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F09879" w14:textId="77777777" w:rsidR="00ED6A98" w:rsidRPr="00ED6A98" w:rsidRDefault="00ED6A98" w:rsidP="003A1A32">
      <w:pPr>
        <w:rPr>
          <w:b/>
          <w:bCs/>
        </w:rPr>
      </w:pPr>
    </w:p>
    <w:p w14:paraId="7F4A7C34" w14:textId="3671716B" w:rsidR="00D76200" w:rsidRPr="002E5BD8" w:rsidRDefault="00D76200" w:rsidP="002E5BD8">
      <w:pPr>
        <w:jc w:val="center"/>
        <w:rPr>
          <w:b/>
          <w:bCs/>
        </w:rPr>
      </w:pPr>
      <w:r w:rsidRPr="002E5BD8">
        <w:rPr>
          <w:b/>
          <w:bCs/>
        </w:rPr>
        <w:t>UMOWA</w:t>
      </w:r>
      <w:r w:rsidR="002E5BD8" w:rsidRPr="002E5BD8">
        <w:rPr>
          <w:b/>
          <w:bCs/>
        </w:rPr>
        <w:t xml:space="preserve"> NR</w:t>
      </w:r>
      <w:proofErr w:type="gramStart"/>
      <w:r w:rsidR="002E5BD8" w:rsidRPr="002E5BD8">
        <w:rPr>
          <w:b/>
          <w:bCs/>
        </w:rPr>
        <w:t xml:space="preserve"> ….</w:t>
      </w:r>
      <w:proofErr w:type="gramEnd"/>
      <w:r w:rsidR="002E5BD8" w:rsidRPr="002E5BD8">
        <w:rPr>
          <w:b/>
          <w:bCs/>
        </w:rPr>
        <w:t>.</w:t>
      </w:r>
    </w:p>
    <w:p w14:paraId="678BC28F" w14:textId="77777777" w:rsidR="00D76200" w:rsidRPr="002D567B" w:rsidRDefault="00D76200" w:rsidP="002E5BD8">
      <w:pPr>
        <w:jc w:val="both"/>
      </w:pPr>
    </w:p>
    <w:p w14:paraId="77B3E8E6" w14:textId="3918D9AF" w:rsidR="00D76200" w:rsidRPr="002D567B" w:rsidRDefault="00D76200" w:rsidP="002E5BD8">
      <w:pPr>
        <w:jc w:val="both"/>
      </w:pPr>
      <w:r w:rsidRPr="002D567B">
        <w:t xml:space="preserve">Niniejsza </w:t>
      </w:r>
      <w:r w:rsidR="002E5BD8" w:rsidRPr="002D567B">
        <w:rPr>
          <w:bCs/>
        </w:rPr>
        <w:t>umowa sprzedaży</w:t>
      </w:r>
      <w:r w:rsidRPr="002D567B">
        <w:t xml:space="preserve"> (dalej zwana </w:t>
      </w:r>
      <w:r w:rsidRPr="002D567B">
        <w:rPr>
          <w:b/>
        </w:rPr>
        <w:t>„Umową”</w:t>
      </w:r>
      <w:r w:rsidRPr="002D567B">
        <w:t>) została zawarta dnia</w:t>
      </w:r>
      <w:r w:rsidR="00A843C2" w:rsidRPr="002D567B">
        <w:t xml:space="preserve"> ……</w:t>
      </w:r>
      <w:r w:rsidRPr="002D567B">
        <w:t xml:space="preserve"> roku w </w:t>
      </w:r>
      <w:r w:rsidR="00A843C2" w:rsidRPr="002D567B">
        <w:t>…</w:t>
      </w:r>
      <w:proofErr w:type="gramStart"/>
      <w:r w:rsidR="00A843C2" w:rsidRPr="002D567B">
        <w:t>…….</w:t>
      </w:r>
      <w:proofErr w:type="gramEnd"/>
      <w:r w:rsidRPr="002D567B">
        <w:t>, pomiędzy :</w:t>
      </w:r>
    </w:p>
    <w:p w14:paraId="0963D0D1" w14:textId="77777777" w:rsidR="002E5BD8" w:rsidRPr="002D567B" w:rsidRDefault="002E5BD8" w:rsidP="002E5BD8">
      <w:pPr>
        <w:jc w:val="both"/>
      </w:pPr>
    </w:p>
    <w:p w14:paraId="072F5E65" w14:textId="630ECC14" w:rsidR="00D76200" w:rsidRPr="002D567B" w:rsidRDefault="003A1A32" w:rsidP="002D4FA8">
      <w:pPr>
        <w:jc w:val="both"/>
      </w:pPr>
      <w:r w:rsidRPr="002D567B">
        <w:t xml:space="preserve">1. </w:t>
      </w:r>
      <w:r w:rsidR="002D4FA8" w:rsidRPr="002D567B">
        <w:t xml:space="preserve">Magdaleną </w:t>
      </w:r>
      <w:r w:rsidR="002D4FA8" w:rsidRPr="002532C5">
        <w:t xml:space="preserve">Woźniak, PESEL: </w:t>
      </w:r>
      <w:r w:rsidR="002532C5" w:rsidRPr="002532C5">
        <w:t>76090802507</w:t>
      </w:r>
      <w:r w:rsidR="002D4FA8" w:rsidRPr="002532C5">
        <w:t xml:space="preserve">, </w:t>
      </w:r>
      <w:r w:rsidR="00B405B5" w:rsidRPr="002D567B">
        <w:t xml:space="preserve">prowadząca działalność gospodarczą pod firmą </w:t>
      </w:r>
      <w:r w:rsidR="002D567B" w:rsidRPr="002D567B">
        <w:t>„Magdalena Woźniak”</w:t>
      </w:r>
      <w:r w:rsidR="00B405B5" w:rsidRPr="002D567B">
        <w:t xml:space="preserve">, NIP: </w:t>
      </w:r>
      <w:r w:rsidR="002D567B" w:rsidRPr="002D567B">
        <w:rPr>
          <w:color w:val="1A1A1A"/>
          <w:shd w:val="clear" w:color="auto" w:fill="FFFFFF"/>
        </w:rPr>
        <w:t>7122333893</w:t>
      </w:r>
      <w:r w:rsidR="00B405B5" w:rsidRPr="002D567B">
        <w:t xml:space="preserve">, REGON: </w:t>
      </w:r>
      <w:r w:rsidR="002D567B" w:rsidRPr="002D567B">
        <w:rPr>
          <w:color w:val="1A1A1A"/>
          <w:shd w:val="clear" w:color="auto" w:fill="FFFFFF"/>
        </w:rPr>
        <w:t>060470704</w:t>
      </w:r>
      <w:r w:rsidR="00B405B5" w:rsidRPr="002D567B">
        <w:t xml:space="preserve">, adres: </w:t>
      </w:r>
      <w:r w:rsidR="002D567B" w:rsidRPr="002D567B">
        <w:t>ul. Tarasowa 4/109, 20-819 Lublin</w:t>
      </w:r>
      <w:r w:rsidR="00B405B5" w:rsidRPr="002D567B">
        <w:t>,</w:t>
      </w:r>
    </w:p>
    <w:p w14:paraId="0431C869" w14:textId="5B096FEE" w:rsidR="005E0CAD" w:rsidRPr="002D567B" w:rsidRDefault="005E0CAD" w:rsidP="002D4FA8">
      <w:pPr>
        <w:jc w:val="both"/>
      </w:pPr>
      <w:r w:rsidRPr="002D567B">
        <w:t xml:space="preserve">zwaną dalej: </w:t>
      </w:r>
      <w:r w:rsidRPr="002D567B">
        <w:rPr>
          <w:b/>
        </w:rPr>
        <w:t>Kupującym</w:t>
      </w:r>
    </w:p>
    <w:p w14:paraId="3F44F161" w14:textId="23995044" w:rsidR="00D76200" w:rsidRPr="002D567B" w:rsidRDefault="00D76200" w:rsidP="002E5BD8">
      <w:pPr>
        <w:jc w:val="both"/>
      </w:pPr>
    </w:p>
    <w:p w14:paraId="52ECE1EA" w14:textId="4A849CC6" w:rsidR="00D76200" w:rsidRPr="002D567B" w:rsidRDefault="00D76200" w:rsidP="003A1A32"/>
    <w:p w14:paraId="64A3B961" w14:textId="77777777" w:rsidR="00D76200" w:rsidRPr="002D567B" w:rsidRDefault="00D76200" w:rsidP="003A1A32">
      <w:pPr>
        <w:jc w:val="both"/>
      </w:pPr>
    </w:p>
    <w:p w14:paraId="780BA33D" w14:textId="554E84EB" w:rsidR="00D76200" w:rsidRDefault="00A843C2" w:rsidP="003A1A32">
      <w:pPr>
        <w:jc w:val="both"/>
      </w:pPr>
      <w:r w:rsidRPr="002D567B">
        <w:t xml:space="preserve">…………, z siedzibą w </w:t>
      </w:r>
      <w:proofErr w:type="gramStart"/>
      <w:r w:rsidRPr="002D567B">
        <w:t>…….</w:t>
      </w:r>
      <w:proofErr w:type="gramEnd"/>
      <w:r w:rsidRPr="002D567B">
        <w:t>. pod adresem: ………………. zarejestrowaną w rejestrze przedsiębiorców Krajowego Rejestru Sądowego prowadzonego przez Sąd Rejonowy …</w:t>
      </w:r>
      <w:proofErr w:type="gramStart"/>
      <w:r w:rsidRPr="002D567B">
        <w:t>…….</w:t>
      </w:r>
      <w:proofErr w:type="gramEnd"/>
      <w:r w:rsidRPr="002D567B">
        <w:t>. Wydział …………. Gospodarczy</w:t>
      </w:r>
      <w:r w:rsidRPr="00BA1617">
        <w:rPr>
          <w:b/>
          <w:bCs/>
        </w:rPr>
        <w:t xml:space="preserve"> </w:t>
      </w:r>
      <w:r w:rsidRPr="00BA1617">
        <w:rPr>
          <w:bCs/>
        </w:rPr>
        <w:t xml:space="preserve">pod numerem </w:t>
      </w:r>
      <w:r>
        <w:t>…</w:t>
      </w:r>
      <w:proofErr w:type="gramStart"/>
      <w:r>
        <w:t>…….</w:t>
      </w:r>
      <w:proofErr w:type="gramEnd"/>
      <w:r>
        <w:t>.</w:t>
      </w:r>
      <w:r w:rsidRPr="00BA1617">
        <w:rPr>
          <w:bCs/>
        </w:rPr>
        <w:t xml:space="preserve">, NIP </w:t>
      </w:r>
      <w:r>
        <w:rPr>
          <w:bCs/>
        </w:rPr>
        <w:t>…………</w:t>
      </w:r>
      <w:r w:rsidRPr="00BA1617">
        <w:t xml:space="preserve">, REGON </w:t>
      </w:r>
      <w:r>
        <w:t>……………..</w:t>
      </w:r>
      <w:r w:rsidRPr="00BA1617">
        <w:t xml:space="preserve"> zwan</w:t>
      </w:r>
      <w:r>
        <w:t>ym</w:t>
      </w:r>
      <w:r w:rsidRPr="00BA1617">
        <w:t xml:space="preserve"> dalej </w:t>
      </w:r>
      <w:r w:rsidR="00D76200" w:rsidRPr="00BA1617">
        <w:t xml:space="preserve">zwaną dalej </w:t>
      </w:r>
      <w:r w:rsidR="00D76200" w:rsidRPr="00BA1617">
        <w:rPr>
          <w:b/>
        </w:rPr>
        <w:t>„Sprzeda</w:t>
      </w:r>
      <w:r w:rsidR="00D76200">
        <w:rPr>
          <w:b/>
        </w:rPr>
        <w:t>wcą</w:t>
      </w:r>
      <w:r w:rsidR="00D76200" w:rsidRPr="00BA1617">
        <w:rPr>
          <w:b/>
        </w:rPr>
        <w:t>”</w:t>
      </w:r>
      <w:r w:rsidR="005542D1">
        <w:rPr>
          <w:b/>
        </w:rPr>
        <w:t>,</w:t>
      </w:r>
      <w:r>
        <w:rPr>
          <w:b/>
        </w:rPr>
        <w:t xml:space="preserve"> </w:t>
      </w:r>
      <w:r w:rsidR="00D76200" w:rsidRPr="00BA1617">
        <w:t xml:space="preserve">reprezentowaną przez: </w:t>
      </w:r>
    </w:p>
    <w:p w14:paraId="718255AA" w14:textId="2511D6A4" w:rsidR="00D76200" w:rsidRDefault="00A843C2" w:rsidP="003A1A32">
      <w:pPr>
        <w:jc w:val="both"/>
      </w:pPr>
      <w:r>
        <w:t>……………………………….</w:t>
      </w:r>
    </w:p>
    <w:p w14:paraId="301D5A5D" w14:textId="524BE9CB" w:rsidR="00D76200" w:rsidRPr="002023EA" w:rsidRDefault="00A843C2" w:rsidP="003A1A32">
      <w:pPr>
        <w:jc w:val="both"/>
      </w:pPr>
      <w:r>
        <w:t>……………………………..</w:t>
      </w:r>
    </w:p>
    <w:p w14:paraId="71206225" w14:textId="77777777" w:rsidR="00D76200" w:rsidRPr="00BA1617" w:rsidRDefault="00D76200" w:rsidP="003A1A32">
      <w:pPr>
        <w:jc w:val="both"/>
      </w:pPr>
    </w:p>
    <w:p w14:paraId="3A1A71DF" w14:textId="6AE076FD" w:rsidR="00C93F18" w:rsidRPr="00280972" w:rsidRDefault="00D76200" w:rsidP="00280972">
      <w:pPr>
        <w:jc w:val="both"/>
      </w:pPr>
      <w:r w:rsidRPr="00BA1617">
        <w:t>Sprzeda</w:t>
      </w:r>
      <w:r w:rsidR="005542D1">
        <w:t>wca</w:t>
      </w:r>
      <w:r w:rsidRPr="00BA1617">
        <w:t xml:space="preserve"> oraz Kupujący zwani dalej łącznie „</w:t>
      </w:r>
      <w:r w:rsidRPr="00BA1617">
        <w:rPr>
          <w:b/>
        </w:rPr>
        <w:t>Stronami</w:t>
      </w:r>
      <w:r w:rsidRPr="00BA1617">
        <w:t>”, a każde z nich z osobna „</w:t>
      </w:r>
      <w:r w:rsidRPr="00BA1617">
        <w:rPr>
          <w:b/>
        </w:rPr>
        <w:t>Stroną</w:t>
      </w:r>
      <w:r w:rsidRPr="00BA1617">
        <w:t>”.</w:t>
      </w:r>
      <w:bookmarkStart w:id="0" w:name="_Toc365903029"/>
    </w:p>
    <w:p w14:paraId="0F2A0717" w14:textId="094C810A" w:rsidR="00C93F18" w:rsidRDefault="00C93F18" w:rsidP="003A1A32">
      <w:pPr>
        <w:jc w:val="center"/>
        <w:rPr>
          <w:b/>
          <w:bCs/>
        </w:rPr>
      </w:pPr>
    </w:p>
    <w:p w14:paraId="56FF082A" w14:textId="10E9218E" w:rsidR="00C93F18" w:rsidRDefault="00C93F18" w:rsidP="003A1A32">
      <w:pPr>
        <w:jc w:val="center"/>
        <w:rPr>
          <w:b/>
          <w:bCs/>
        </w:rPr>
      </w:pPr>
    </w:p>
    <w:p w14:paraId="5AB90672" w14:textId="77777777" w:rsidR="00C93F18" w:rsidRDefault="00C93F18" w:rsidP="003A1A32">
      <w:pPr>
        <w:jc w:val="center"/>
        <w:rPr>
          <w:b/>
          <w:bCs/>
        </w:rPr>
      </w:pPr>
    </w:p>
    <w:p w14:paraId="0ACF37FF" w14:textId="238F5BAB" w:rsidR="003A1A32" w:rsidRPr="003A1A32" w:rsidRDefault="003A1A32" w:rsidP="003A1A32">
      <w:pPr>
        <w:jc w:val="center"/>
        <w:rPr>
          <w:b/>
          <w:bCs/>
        </w:rPr>
      </w:pPr>
      <w:r w:rsidRPr="003A1A32">
        <w:rPr>
          <w:b/>
          <w:bCs/>
        </w:rPr>
        <w:t>§ 1</w:t>
      </w:r>
    </w:p>
    <w:p w14:paraId="6FEFE087" w14:textId="3832AACC" w:rsidR="00D76200" w:rsidRPr="003A1A32" w:rsidRDefault="00EB1E2E" w:rsidP="003A1A32">
      <w:pPr>
        <w:jc w:val="center"/>
        <w:rPr>
          <w:b/>
          <w:bCs/>
        </w:rPr>
      </w:pPr>
      <w:r w:rsidRPr="003A1A32">
        <w:rPr>
          <w:b/>
          <w:bCs/>
        </w:rPr>
        <w:t xml:space="preserve">Przedmiot Umowy </w:t>
      </w:r>
      <w:r w:rsidR="00D76200" w:rsidRPr="003A1A32">
        <w:rPr>
          <w:b/>
          <w:bCs/>
        </w:rPr>
        <w:t>–</w:t>
      </w:r>
      <w:r w:rsidRPr="003A1A32">
        <w:rPr>
          <w:b/>
          <w:bCs/>
        </w:rPr>
        <w:t xml:space="preserve"> Sprzedaż</w:t>
      </w:r>
      <w:bookmarkEnd w:id="0"/>
    </w:p>
    <w:p w14:paraId="60857DA3" w14:textId="77777777" w:rsidR="00D76200" w:rsidRDefault="00D76200" w:rsidP="003A1A32"/>
    <w:p w14:paraId="7C31C8C7" w14:textId="3E8E8090" w:rsidR="00D76200" w:rsidRPr="00280972" w:rsidRDefault="00280972" w:rsidP="00280972">
      <w:pPr>
        <w:spacing w:line="276" w:lineRule="auto"/>
        <w:jc w:val="both"/>
      </w:pPr>
      <w:r>
        <w:t xml:space="preserve">W związku z realizacją projektu </w:t>
      </w:r>
      <w:r w:rsidRPr="00A5531F">
        <w:t>pn. „</w:t>
      </w:r>
      <w:r>
        <w:t xml:space="preserve">Wdrożenie innowacyjnej diagnostyki funkcjonalnej SSŻ wspomaganej numeryczną symulacją biomechaniki krążków stawowych” w ramach poddziałania 3.2.1 Badania na rynek Programu Operacyjnego Inteligentny Rozwój 2014- 2020, współfinansowanego ze środków Europejskiego Funduszu Rozwoju Regionalnego („Projekt”), </w:t>
      </w:r>
      <w:r w:rsidR="00EB1E2E" w:rsidRPr="00D76200">
        <w:t>Sprzeda</w:t>
      </w:r>
      <w:r w:rsidR="005542D1">
        <w:t>wca</w:t>
      </w:r>
      <w:r w:rsidR="00EB1E2E" w:rsidRPr="00D76200">
        <w:t xml:space="preserve"> niniejszym sprzedaje Kupującemu, a Kupujący niniejszym ku</w:t>
      </w:r>
      <w:r w:rsidR="00F666D0" w:rsidRPr="00D76200">
        <w:t xml:space="preserve">puje od </w:t>
      </w:r>
      <w:r w:rsidR="005542D1" w:rsidRPr="00D76200">
        <w:t>Sprzeda</w:t>
      </w:r>
      <w:r w:rsidR="005542D1">
        <w:t>wcy</w:t>
      </w:r>
      <w:r w:rsidR="005542D1" w:rsidRPr="00D76200">
        <w:t xml:space="preserve"> </w:t>
      </w:r>
      <w:r w:rsidR="00F666D0" w:rsidRPr="00D76200">
        <w:t>Urządzenia</w:t>
      </w:r>
      <w:r w:rsidR="00EB1E2E" w:rsidRPr="00D76200">
        <w:t xml:space="preserve"> Medyczne (zdefiniowane w §</w:t>
      </w:r>
      <w:r w:rsidR="00D1479C">
        <w:rPr>
          <w:b/>
        </w:rPr>
        <w:fldChar w:fldCharType="begin"/>
      </w:r>
      <w:r w:rsidR="00D1479C">
        <w:instrText xml:space="preserve"> REF Urzadzenie_Medyczne \r \h </w:instrText>
      </w:r>
      <w:r w:rsidR="003A1A32">
        <w:rPr>
          <w:b/>
        </w:rPr>
        <w:instrText xml:space="preserve"> \* MERGEFORMAT </w:instrText>
      </w:r>
      <w:r w:rsidR="00D1479C">
        <w:rPr>
          <w:b/>
        </w:rPr>
      </w:r>
      <w:r w:rsidR="00D1479C">
        <w:rPr>
          <w:b/>
        </w:rPr>
        <w:fldChar w:fldCharType="separate"/>
      </w:r>
      <w:r w:rsidR="005542D1">
        <w:t>2.1</w:t>
      </w:r>
      <w:r w:rsidR="00D1479C">
        <w:rPr>
          <w:b/>
        </w:rPr>
        <w:fldChar w:fldCharType="end"/>
      </w:r>
      <w:r w:rsidR="00EB1E2E" w:rsidRPr="00D76200">
        <w:t xml:space="preserve"> poniżej) za cenę i na warunkach określonych w niniejszej Umowie. </w:t>
      </w:r>
    </w:p>
    <w:p w14:paraId="1CF07015" w14:textId="77777777" w:rsidR="00D76200" w:rsidRDefault="00D76200" w:rsidP="003A1A32">
      <w:pPr>
        <w:rPr>
          <w:b/>
        </w:rPr>
      </w:pPr>
    </w:p>
    <w:p w14:paraId="007A057D" w14:textId="4041AEC9" w:rsidR="003A1A32" w:rsidRPr="003A1A32" w:rsidRDefault="003A1A32" w:rsidP="00280972">
      <w:pPr>
        <w:jc w:val="center"/>
        <w:rPr>
          <w:b/>
          <w:bCs/>
        </w:rPr>
      </w:pPr>
      <w:bookmarkStart w:id="1" w:name="_Toc365903030"/>
      <w:r w:rsidRPr="003A1A32">
        <w:rPr>
          <w:b/>
          <w:bCs/>
        </w:rPr>
        <w:t>§ 2</w:t>
      </w:r>
    </w:p>
    <w:p w14:paraId="4F089DC9" w14:textId="526825AB" w:rsidR="00CB05C9" w:rsidRPr="003A1A32" w:rsidRDefault="00EB1E2E" w:rsidP="003A1A32">
      <w:pPr>
        <w:jc w:val="center"/>
        <w:rPr>
          <w:b/>
          <w:bCs/>
        </w:rPr>
      </w:pPr>
      <w:r w:rsidRPr="003A1A32">
        <w:rPr>
          <w:b/>
          <w:bCs/>
        </w:rPr>
        <w:t>Zakres Zobowi</w:t>
      </w:r>
      <w:bookmarkStart w:id="2" w:name="Zobowiazanie_Sprzedajacego"/>
      <w:bookmarkEnd w:id="2"/>
      <w:r w:rsidRPr="003A1A32">
        <w:rPr>
          <w:b/>
          <w:bCs/>
        </w:rPr>
        <w:t>ązania Sprzeda</w:t>
      </w:r>
      <w:r w:rsidR="005542D1" w:rsidRPr="003A1A32">
        <w:rPr>
          <w:b/>
          <w:bCs/>
        </w:rPr>
        <w:t>wcy</w:t>
      </w:r>
      <w:bookmarkEnd w:id="1"/>
    </w:p>
    <w:p w14:paraId="1899FECA" w14:textId="77777777" w:rsidR="00CB05C9" w:rsidRPr="00CB05C9" w:rsidRDefault="00CB05C9" w:rsidP="003A1A32">
      <w:pPr>
        <w:rPr>
          <w:b/>
        </w:rPr>
      </w:pPr>
    </w:p>
    <w:p w14:paraId="66D04BE5" w14:textId="44E1A0F6" w:rsidR="00CB05C9" w:rsidRDefault="00B6663B" w:rsidP="002E5BD8">
      <w:pPr>
        <w:jc w:val="both"/>
        <w:rPr>
          <w:b/>
        </w:rPr>
      </w:pPr>
      <w:r w:rsidRPr="00B6663B">
        <w:rPr>
          <w:bCs/>
        </w:rPr>
        <w:t>1</w:t>
      </w:r>
      <w:r>
        <w:rPr>
          <w:b/>
        </w:rPr>
        <w:t xml:space="preserve">. </w:t>
      </w:r>
      <w:r w:rsidR="00D76200" w:rsidRPr="00CB05C9">
        <w:t>W niniejszej Umowie określenie „Urządze</w:t>
      </w:r>
      <w:bookmarkStart w:id="3" w:name="Urzadzenie_Medyczne"/>
      <w:bookmarkEnd w:id="3"/>
      <w:r w:rsidR="00D76200" w:rsidRPr="00CB05C9">
        <w:t>nia Medyczne” oznacza</w:t>
      </w:r>
      <w:r w:rsidR="00D76200" w:rsidRPr="002E5BD8">
        <w:rPr>
          <w:b/>
          <w:bCs/>
          <w:u w:val="single"/>
        </w:rPr>
        <w:t xml:space="preserve">: </w:t>
      </w:r>
      <w:r w:rsidR="003A1A32" w:rsidRPr="002E5BD8">
        <w:rPr>
          <w:b/>
          <w:bCs/>
          <w:u w:val="single"/>
        </w:rPr>
        <w:t xml:space="preserve">rezonans magnetyczny 1.5T </w:t>
      </w:r>
      <w:r w:rsidR="002E5BD8" w:rsidRPr="002E5BD8">
        <w:rPr>
          <w:b/>
          <w:bCs/>
          <w:u w:val="single"/>
        </w:rPr>
        <w:t xml:space="preserve">z certyfikacją do instalacji mobilnej </w:t>
      </w:r>
      <w:r w:rsidR="003A1A32" w:rsidRPr="002E5BD8">
        <w:rPr>
          <w:b/>
          <w:bCs/>
          <w:u w:val="single"/>
        </w:rPr>
        <w:t>wraz z niezbędnym oprogramowaniem i drobnym sprzętem medycznym</w:t>
      </w:r>
      <w:r w:rsidR="003A1A32" w:rsidRPr="00B6663B">
        <w:t>.</w:t>
      </w:r>
      <w:r w:rsidR="003A1A32">
        <w:t xml:space="preserve"> </w:t>
      </w:r>
      <w:r w:rsidR="003A1A32" w:rsidRPr="00A5531F">
        <w:t xml:space="preserve"> </w:t>
      </w:r>
      <w:r w:rsidR="00D76200" w:rsidRPr="00CB05C9">
        <w:t>Szczegółowy opis Urządzeń Medycznych został zawarty w Załąc</w:t>
      </w:r>
      <w:r w:rsidR="00CB05C9" w:rsidRPr="00CB05C9">
        <w:t>zniku nr 1 do niniejszej Umowy.</w:t>
      </w:r>
      <w:r w:rsidR="00F64B96">
        <w:t xml:space="preserve"> Sprzedawca gwarantuje, iż Urządzenie Medyczne oznaczone jest znakiem CE (oznaczenie winny być ujawnione na tablicy znamionowej </w:t>
      </w:r>
      <w:r w:rsidR="00F7793E">
        <w:t>i dołączonych do Urządzenia Medycznego dokumentach, np. instrukcja).</w:t>
      </w:r>
    </w:p>
    <w:p w14:paraId="5FFC7917" w14:textId="77777777" w:rsidR="00CB05C9" w:rsidRDefault="00CB05C9" w:rsidP="003A1A32">
      <w:pPr>
        <w:rPr>
          <w:b/>
        </w:rPr>
      </w:pPr>
    </w:p>
    <w:p w14:paraId="668CD92D" w14:textId="2D979B8E" w:rsidR="00CB05C9" w:rsidRDefault="00B6663B" w:rsidP="00280972">
      <w:pPr>
        <w:jc w:val="both"/>
      </w:pPr>
      <w:r>
        <w:t xml:space="preserve">2. </w:t>
      </w:r>
      <w:r w:rsidR="00CB05C9" w:rsidRPr="003A1A32">
        <w:t>Sprzeda</w:t>
      </w:r>
      <w:r w:rsidR="005542D1" w:rsidRPr="003A1A32">
        <w:t>wca</w:t>
      </w:r>
      <w:r w:rsidR="00CB05C9" w:rsidRPr="003A1A32">
        <w:t xml:space="preserve"> zobowiązany jest dostarczyć Kupującemu wraz z Urządzeniem Medycznym, instrukcje obsługi Urządzenia Medycznego w języku polskim (1 szt. w wersji papierowej </w:t>
      </w:r>
      <w:r w:rsidR="005542D1" w:rsidRPr="003A1A32">
        <w:t xml:space="preserve">lub </w:t>
      </w:r>
      <w:r w:rsidR="00CB05C9" w:rsidRPr="003A1A32">
        <w:t>1 szt. na nośniku elektronicznym).</w:t>
      </w:r>
    </w:p>
    <w:p w14:paraId="455EF023" w14:textId="2DFE338E" w:rsidR="00CB05C9" w:rsidRDefault="00B6663B" w:rsidP="00A2695E">
      <w:pPr>
        <w:jc w:val="both"/>
      </w:pPr>
      <w:r>
        <w:t xml:space="preserve">3. </w:t>
      </w:r>
      <w:r w:rsidR="00EB1E2E" w:rsidRPr="00CB05C9">
        <w:t>W ramach sprzedaży Urządzenia Medycznego i w ramach ustalonej Ceny, Sprzeda</w:t>
      </w:r>
      <w:r w:rsidR="005542D1">
        <w:t>wca</w:t>
      </w:r>
      <w:r w:rsidR="00EB1E2E" w:rsidRPr="00CB05C9">
        <w:t xml:space="preserve"> będzie zobowiązany do dostawy, montażu oraz uruchomienia Urządzenia Medycznego </w:t>
      </w:r>
      <w:r w:rsidR="00165F4D">
        <w:t xml:space="preserve">(w tym </w:t>
      </w:r>
      <w:r w:rsidR="00165F4D">
        <w:lastRenderedPageBreak/>
        <w:t xml:space="preserve">przeprowadzenia niezbędnych testów) </w:t>
      </w:r>
      <w:r w:rsidR="00EB1E2E" w:rsidRPr="00CB05C9">
        <w:t xml:space="preserve">w </w:t>
      </w:r>
      <w:r w:rsidR="002E5BD8">
        <w:t>naczepie mobilnej zlokalizowanej na terenie Europy w ……….</w:t>
      </w:r>
      <w:r w:rsidR="00EB1E2E" w:rsidRPr="00CB05C9">
        <w:t xml:space="preserve"> </w:t>
      </w:r>
      <w:r w:rsidR="000C0DE7" w:rsidRPr="00CB05C9">
        <w:rPr>
          <w:b/>
          <w:bCs/>
        </w:rPr>
        <w:t>(</w:t>
      </w:r>
      <w:r w:rsidR="000C0DE7" w:rsidRPr="002E5BD8">
        <w:t>Adres miejsca</w:t>
      </w:r>
      <w:r w:rsidR="00F666D0" w:rsidRPr="00CB05C9">
        <w:rPr>
          <w:b/>
          <w:bCs/>
        </w:rPr>
        <w:t xml:space="preserve"> </w:t>
      </w:r>
      <w:r>
        <w:t>…………</w:t>
      </w:r>
      <w:r w:rsidR="00EB1E2E" w:rsidRPr="00CB05C9">
        <w:rPr>
          <w:b/>
          <w:bCs/>
        </w:rPr>
        <w:t>,</w:t>
      </w:r>
      <w:r w:rsidR="00EB1E2E" w:rsidRPr="00CB05C9">
        <w:t xml:space="preserve"> (pomieszczenia te zwane</w:t>
      </w:r>
      <w:r w:rsidR="002E5BD8">
        <w:t>j</w:t>
      </w:r>
      <w:r w:rsidR="00EB1E2E" w:rsidRPr="00CB05C9">
        <w:t xml:space="preserve"> dalej „</w:t>
      </w:r>
      <w:r w:rsidR="00EB1E2E" w:rsidRPr="00CB05C9">
        <w:rPr>
          <w:b/>
        </w:rPr>
        <w:t>Pomieszczeni</w:t>
      </w:r>
      <w:r w:rsidR="002E5BD8">
        <w:rPr>
          <w:b/>
        </w:rPr>
        <w:t>e</w:t>
      </w:r>
      <w:r w:rsidR="00EB1E2E" w:rsidRPr="00CB05C9">
        <w:rPr>
          <w:b/>
        </w:rPr>
        <w:t>m</w:t>
      </w:r>
      <w:r w:rsidR="00EB1E2E" w:rsidRPr="00CB05C9">
        <w:t xml:space="preserve">”) w terminie do dnia </w:t>
      </w:r>
      <w:r>
        <w:t>…</w:t>
      </w:r>
      <w:proofErr w:type="gramStart"/>
      <w:r>
        <w:t>…….</w:t>
      </w:r>
      <w:proofErr w:type="gramEnd"/>
      <w:r>
        <w:t>.</w:t>
      </w:r>
      <w:r w:rsidR="00F666D0" w:rsidRPr="00CB05C9">
        <w:t xml:space="preserve"> </w:t>
      </w:r>
      <w:r w:rsidR="00EB1E2E" w:rsidRPr="00CB05C9">
        <w:t xml:space="preserve">roku z uwzględnieniem zapisów zawartych w </w:t>
      </w:r>
      <w:r w:rsidR="00D1479C">
        <w:fldChar w:fldCharType="begin"/>
      </w:r>
      <w:r w:rsidR="00D1479C">
        <w:instrText xml:space="preserve"> REF Instalacja \r \h </w:instrText>
      </w:r>
      <w:r w:rsidR="003A1A32">
        <w:instrText xml:space="preserve"> \* MERGEFORMAT </w:instrText>
      </w:r>
      <w:r w:rsidR="00D1479C">
        <w:fldChar w:fldCharType="separate"/>
      </w:r>
      <w:r w:rsidR="005542D1">
        <w:t>§</w:t>
      </w:r>
      <w:r w:rsidR="00165F4D">
        <w:t xml:space="preserve"> </w:t>
      </w:r>
      <w:r w:rsidR="005542D1">
        <w:t>5</w:t>
      </w:r>
      <w:r w:rsidR="00D1479C">
        <w:fldChar w:fldCharType="end"/>
      </w:r>
      <w:r w:rsidR="00165F4D">
        <w:t>.</w:t>
      </w:r>
    </w:p>
    <w:p w14:paraId="662F5A63" w14:textId="47C98BC1" w:rsidR="00CB05C9" w:rsidRPr="00ED6A98" w:rsidRDefault="00B6663B" w:rsidP="00B6663B">
      <w:pPr>
        <w:jc w:val="both"/>
      </w:pPr>
      <w:r>
        <w:t xml:space="preserve">4. </w:t>
      </w:r>
      <w:r w:rsidR="00EB1E2E" w:rsidRPr="00CB05C9">
        <w:t>Sprzeda</w:t>
      </w:r>
      <w:r w:rsidR="005542D1">
        <w:t>wca</w:t>
      </w:r>
      <w:r w:rsidR="00EB1E2E" w:rsidRPr="00CB05C9">
        <w:t xml:space="preserve"> w ramach ustalonej Ceny zobowiązuje się zorganizować szkolenie w wymiarze określonym w </w:t>
      </w:r>
      <w:r w:rsidR="00A53BEF" w:rsidRPr="00CB05C9">
        <w:t>Z</w:t>
      </w:r>
      <w:r w:rsidR="00EB1E2E" w:rsidRPr="00CB05C9">
        <w:t xml:space="preserve">ałączniku nr </w:t>
      </w:r>
      <w:r w:rsidR="00A53BEF" w:rsidRPr="00CB05C9">
        <w:t>2</w:t>
      </w:r>
      <w:r w:rsidR="00EB1E2E" w:rsidRPr="00CB05C9">
        <w:t>, dla osób wyznaczonych</w:t>
      </w:r>
      <w:r w:rsidR="00547378">
        <w:t xml:space="preserve"> </w:t>
      </w:r>
      <w:r w:rsidR="00EB1E2E" w:rsidRPr="00CB05C9">
        <w:t>przez Kupującego, w zakresie obsługi Urządze</w:t>
      </w:r>
      <w:r>
        <w:t>nia</w:t>
      </w:r>
      <w:r w:rsidR="00EB1E2E" w:rsidRPr="00CB05C9">
        <w:t xml:space="preserve"> Medyczn</w:t>
      </w:r>
      <w:r>
        <w:t>ego</w:t>
      </w:r>
      <w:r w:rsidR="00EB1E2E" w:rsidRPr="00CB05C9">
        <w:t xml:space="preserve"> po jego instalacji zgodnie z harmonogramem ustalonym przez Strony.</w:t>
      </w:r>
    </w:p>
    <w:p w14:paraId="05038322" w14:textId="77777777" w:rsidR="00A84365" w:rsidRPr="00A84365" w:rsidRDefault="00B6663B" w:rsidP="00A84365">
      <w:pPr>
        <w:jc w:val="both"/>
      </w:pPr>
      <w:r>
        <w:t xml:space="preserve">5. </w:t>
      </w:r>
      <w:r w:rsidR="00CB05C9" w:rsidRPr="00ED6A98">
        <w:t>Szkolenia będą prowadzone w terminach uzgodnionych indywidualnie, nie warunkują w szczególności podpisania Protokołu Odbioru i wystawienia faktury.</w:t>
      </w:r>
      <w:r w:rsidR="005542D1">
        <w:t xml:space="preserve"> Kupujący zobowiązany jest </w:t>
      </w:r>
      <w:r w:rsidR="005542D1" w:rsidRPr="00A84365">
        <w:t xml:space="preserve">do wystąpienia do Sprzedawcy z żądaniem organizacji szkolenia nie później niż w terminie do </w:t>
      </w:r>
      <w:r w:rsidRPr="00A84365">
        <w:t>12</w:t>
      </w:r>
      <w:r w:rsidR="005542D1" w:rsidRPr="00A84365">
        <w:t xml:space="preserve"> (</w:t>
      </w:r>
      <w:r w:rsidRPr="00A84365">
        <w:t>dwunastu</w:t>
      </w:r>
      <w:r w:rsidR="005542D1" w:rsidRPr="00A84365">
        <w:t>) miesięcy od dnia podpisania Protokołu Odbioru Urządzenia Medycznego.</w:t>
      </w:r>
    </w:p>
    <w:p w14:paraId="79ADC97D" w14:textId="1CFA840A" w:rsidR="00A84365" w:rsidRPr="00A84365" w:rsidRDefault="00A84365" w:rsidP="00A84365">
      <w:pPr>
        <w:jc w:val="both"/>
      </w:pPr>
      <w:r w:rsidRPr="00A84365">
        <w:t xml:space="preserve">6. Sprzedawca </w:t>
      </w:r>
      <w:r w:rsidRPr="00A84365">
        <w:rPr>
          <w:u w:val="single"/>
        </w:rPr>
        <w:t>w ramach ustalonej Ceny</w:t>
      </w:r>
      <w:r w:rsidRPr="00A84365">
        <w:t xml:space="preserve"> zobowiązuje się </w:t>
      </w:r>
      <w:proofErr w:type="gramStart"/>
      <w:r w:rsidRPr="00A84365">
        <w:t>dostarczyć  i</w:t>
      </w:r>
      <w:proofErr w:type="gramEnd"/>
      <w:r w:rsidRPr="00A84365">
        <w:t xml:space="preserve"> wydać Kupującemu </w:t>
      </w:r>
      <w:r w:rsidRPr="00DF1CE4">
        <w:rPr>
          <w:u w:val="single"/>
        </w:rPr>
        <w:t>wraz z Urządzeniem Medycznym</w:t>
      </w:r>
      <w:r w:rsidRPr="00A84365">
        <w:t xml:space="preserve">, </w:t>
      </w:r>
      <w:r w:rsidRPr="00A84365">
        <w:rPr>
          <w:bCs/>
        </w:rPr>
        <w:t>kody serwisowe oraz wszelkie niezbędne dane umożliwiające przeprowadzenie podstawowej opieki serwisowej Urządzenia Medycznego po w</w:t>
      </w:r>
      <w:r>
        <w:rPr>
          <w:bCs/>
        </w:rPr>
        <w:t>ygaśnięciu okresu gwarancyjnego również przez podmiot inny niż Sprzedawca wybrany samodzielnie przez Kupującego.</w:t>
      </w:r>
    </w:p>
    <w:p w14:paraId="13D36645" w14:textId="0467EAED" w:rsidR="00A84365" w:rsidRPr="00CB05C9" w:rsidRDefault="00A84365" w:rsidP="00B6663B">
      <w:pPr>
        <w:jc w:val="both"/>
      </w:pPr>
    </w:p>
    <w:p w14:paraId="66EDCC57" w14:textId="77777777" w:rsidR="00CB05C9" w:rsidRPr="00ED6A98" w:rsidRDefault="00CB05C9" w:rsidP="003A1A32">
      <w:pPr>
        <w:rPr>
          <w:b/>
        </w:rPr>
      </w:pPr>
    </w:p>
    <w:p w14:paraId="19135014" w14:textId="7BE6ED79" w:rsidR="00B6663B" w:rsidRPr="00B6663B" w:rsidRDefault="00B6663B" w:rsidP="00280972">
      <w:pPr>
        <w:jc w:val="center"/>
        <w:rPr>
          <w:b/>
          <w:bCs/>
        </w:rPr>
      </w:pPr>
      <w:bookmarkStart w:id="4" w:name="_Toc365903031"/>
      <w:r w:rsidRPr="00B6663B">
        <w:rPr>
          <w:b/>
          <w:bCs/>
        </w:rPr>
        <w:t xml:space="preserve">§ </w:t>
      </w:r>
      <w:r>
        <w:rPr>
          <w:b/>
          <w:bCs/>
        </w:rPr>
        <w:t>3</w:t>
      </w:r>
    </w:p>
    <w:p w14:paraId="4BC526A2" w14:textId="12F69734" w:rsidR="004A79B7" w:rsidRPr="00B6663B" w:rsidRDefault="00EB1E2E" w:rsidP="00B6663B">
      <w:pPr>
        <w:jc w:val="center"/>
        <w:rPr>
          <w:b/>
          <w:bCs/>
        </w:rPr>
      </w:pPr>
      <w:r w:rsidRPr="00B6663B">
        <w:rPr>
          <w:b/>
          <w:bCs/>
        </w:rPr>
        <w:t>Zakres zobowiązania Kupującego</w:t>
      </w:r>
      <w:bookmarkEnd w:id="4"/>
    </w:p>
    <w:p w14:paraId="6567E672" w14:textId="77777777" w:rsidR="004A79B7" w:rsidRDefault="004A79B7" w:rsidP="003A1A32"/>
    <w:p w14:paraId="5E009C32" w14:textId="4ABF2EF0" w:rsidR="00996B4B" w:rsidRPr="00B6663B" w:rsidRDefault="00B6663B" w:rsidP="00B6663B">
      <w:pPr>
        <w:jc w:val="both"/>
        <w:rPr>
          <w:b/>
        </w:rPr>
      </w:pPr>
      <w:r>
        <w:t xml:space="preserve">1. </w:t>
      </w:r>
      <w:r w:rsidR="00EB1E2E" w:rsidRPr="004A79B7">
        <w:t>Kupujący zobowiązany jest do współdziałania ze Sprzeda</w:t>
      </w:r>
      <w:r w:rsidR="005542D1">
        <w:t>wcą</w:t>
      </w:r>
      <w:r w:rsidR="00EB1E2E" w:rsidRPr="004A79B7">
        <w:t xml:space="preserve">, wykonywania obowiązków określonych w niniejszej Umowie i przepisach prawa, a </w:t>
      </w:r>
      <w:r w:rsidR="00EB1E2E" w:rsidRPr="00B6663B">
        <w:t>w szczególności do:</w:t>
      </w:r>
    </w:p>
    <w:p w14:paraId="221107DD" w14:textId="77777777" w:rsidR="0086492B" w:rsidRDefault="0036308F" w:rsidP="0086492B">
      <w:pPr>
        <w:jc w:val="both"/>
        <w:rPr>
          <w:rFonts w:ascii="PalmSprings" w:hAnsi="PalmSprings" w:cs="PalmSprings"/>
          <w:sz w:val="22"/>
          <w:szCs w:val="20"/>
          <w:lang w:eastAsia="ar-SA"/>
        </w:rPr>
      </w:pPr>
      <w:r>
        <w:t xml:space="preserve">a) </w:t>
      </w:r>
      <w:r w:rsidR="00EB1E2E" w:rsidRPr="0086492B">
        <w:rPr>
          <w:rFonts w:ascii="PalmSprings" w:hAnsi="PalmSprings" w:cs="PalmSprings"/>
          <w:sz w:val="22"/>
          <w:szCs w:val="20"/>
          <w:lang w:eastAsia="ar-SA"/>
        </w:rPr>
        <w:t>przygotowania Pomieszczeń do montażu Urządzenia Medycznego</w:t>
      </w:r>
      <w:r w:rsidR="003673D8" w:rsidRPr="0086492B">
        <w:rPr>
          <w:rFonts w:ascii="PalmSprings" w:hAnsi="PalmSprings" w:cs="PalmSprings"/>
          <w:sz w:val="22"/>
          <w:szCs w:val="20"/>
          <w:lang w:eastAsia="ar-SA"/>
        </w:rPr>
        <w:t>,</w:t>
      </w:r>
    </w:p>
    <w:p w14:paraId="54BCFB39" w14:textId="77777777" w:rsidR="0086492B" w:rsidRDefault="0036308F" w:rsidP="0086492B">
      <w:pPr>
        <w:jc w:val="both"/>
      </w:pPr>
      <w:r>
        <w:t xml:space="preserve">b) </w:t>
      </w:r>
      <w:r w:rsidR="005542D1" w:rsidRPr="0036308F">
        <w:t xml:space="preserve">uzyskania wszelkich pozwoleń oraz zgód </w:t>
      </w:r>
      <w:r w:rsidR="00EB3340" w:rsidRPr="0036308F">
        <w:t xml:space="preserve">dotyczących montażu/instalacji Urządzenia Medycznego </w:t>
      </w:r>
      <w:r w:rsidR="005542D1" w:rsidRPr="0036308F">
        <w:t>itp., jeżeli występują,</w:t>
      </w:r>
    </w:p>
    <w:p w14:paraId="28BAD99D" w14:textId="6CF5B2E4" w:rsidR="004A79B7" w:rsidRPr="00326C27" w:rsidRDefault="0036308F" w:rsidP="0086492B">
      <w:pPr>
        <w:jc w:val="both"/>
        <w:rPr>
          <w:b/>
        </w:rPr>
      </w:pPr>
      <w:r>
        <w:t xml:space="preserve">c) </w:t>
      </w:r>
      <w:r w:rsidR="00EB1E2E" w:rsidRPr="0036308F">
        <w:t xml:space="preserve">odbioru Urządzeń Medycznych i potwierdzenia odbioru stosownymi </w:t>
      </w:r>
      <w:r w:rsidR="0082681B" w:rsidRPr="0036308F">
        <w:t xml:space="preserve">protokołami, o których mowa w </w:t>
      </w:r>
      <w:r w:rsidR="0082681B" w:rsidRPr="00BE2B7D">
        <w:rPr>
          <w:b/>
        </w:rPr>
        <w:fldChar w:fldCharType="begin"/>
      </w:r>
      <w:r w:rsidR="0082681B" w:rsidRPr="00BE2B7D">
        <w:instrText xml:space="preserve"> REF Instalacja \r \h </w:instrText>
      </w:r>
      <w:r w:rsidR="003A1A32" w:rsidRPr="00BE2B7D">
        <w:rPr>
          <w:b/>
        </w:rPr>
        <w:instrText xml:space="preserve"> \* MERGEFORMAT </w:instrText>
      </w:r>
      <w:r w:rsidR="0082681B" w:rsidRPr="00BE2B7D">
        <w:rPr>
          <w:b/>
        </w:rPr>
      </w:r>
      <w:r w:rsidR="0082681B" w:rsidRPr="00BE2B7D">
        <w:rPr>
          <w:b/>
        </w:rPr>
        <w:fldChar w:fldCharType="separate"/>
      </w:r>
      <w:r w:rsidR="005542D1" w:rsidRPr="00BE2B7D">
        <w:t>§</w:t>
      </w:r>
      <w:r w:rsidR="0086492B">
        <w:t xml:space="preserve"> </w:t>
      </w:r>
      <w:r w:rsidR="005542D1" w:rsidRPr="00BE2B7D">
        <w:t>5</w:t>
      </w:r>
      <w:r w:rsidR="0082681B" w:rsidRPr="00BE2B7D">
        <w:rPr>
          <w:b/>
        </w:rPr>
        <w:fldChar w:fldCharType="end"/>
      </w:r>
      <w:r w:rsidR="0082681B" w:rsidRPr="00BE2B7D">
        <w:t xml:space="preserve"> </w:t>
      </w:r>
      <w:r w:rsidR="00EB1E2E" w:rsidRPr="00BE2B7D">
        <w:t>Umowy</w:t>
      </w:r>
      <w:r w:rsidR="004D179C" w:rsidRPr="00326C27">
        <w:t>;</w:t>
      </w:r>
    </w:p>
    <w:p w14:paraId="233B2B29" w14:textId="41A220FB" w:rsidR="004A79B7" w:rsidRPr="0086492B" w:rsidRDefault="0036308F" w:rsidP="0086492B">
      <w:pPr>
        <w:rPr>
          <w:b/>
        </w:rPr>
      </w:pPr>
      <w:r w:rsidRPr="0086492B">
        <w:t xml:space="preserve">d) </w:t>
      </w:r>
      <w:r w:rsidR="00EB1E2E" w:rsidRPr="0086492B">
        <w:t xml:space="preserve">terminowej zapłaty </w:t>
      </w:r>
      <w:r w:rsidR="005542D1" w:rsidRPr="0086492B">
        <w:t>Ceny brutto</w:t>
      </w:r>
      <w:r w:rsidR="00EB1E2E" w:rsidRPr="0086492B">
        <w:t>.</w:t>
      </w:r>
    </w:p>
    <w:p w14:paraId="2E801CCF" w14:textId="7D0ED588" w:rsidR="00996B4B" w:rsidRPr="000B3474" w:rsidRDefault="00B6663B" w:rsidP="00B6663B">
      <w:pPr>
        <w:jc w:val="both"/>
      </w:pPr>
      <w:r>
        <w:t xml:space="preserve">2. </w:t>
      </w:r>
      <w:r w:rsidR="00996B4B" w:rsidRPr="006413D6">
        <w:t>Kupujący oświadcza, iż dokonał wszelkich czynności wymaganych przepisami prawa i uzyskał wszelkie zgody i pozwolenia wymagane do zawarcia niniejszej Umowy oraz zaciągnięcia zobowiązań w jej ramach.</w:t>
      </w:r>
    </w:p>
    <w:p w14:paraId="03DDF5C3" w14:textId="77777777" w:rsidR="00996B4B" w:rsidRPr="00996B4B" w:rsidRDefault="00996B4B" w:rsidP="003A1A32">
      <w:pPr>
        <w:rPr>
          <w:b/>
        </w:rPr>
      </w:pPr>
    </w:p>
    <w:p w14:paraId="7529F508" w14:textId="66410927" w:rsidR="00996B4B" w:rsidRPr="00280972" w:rsidRDefault="007D6210" w:rsidP="00280972">
      <w:pPr>
        <w:jc w:val="center"/>
        <w:rPr>
          <w:b/>
          <w:bCs/>
        </w:rPr>
      </w:pPr>
      <w:r w:rsidRPr="00B6663B">
        <w:rPr>
          <w:b/>
          <w:bCs/>
        </w:rPr>
        <w:t xml:space="preserve">§ </w:t>
      </w:r>
      <w:r>
        <w:rPr>
          <w:b/>
          <w:bCs/>
        </w:rPr>
        <w:t>4</w:t>
      </w:r>
    </w:p>
    <w:p w14:paraId="65AA20C6" w14:textId="77777777" w:rsidR="004A79B7" w:rsidRPr="007D6210" w:rsidRDefault="00EB1E2E" w:rsidP="007D6210">
      <w:pPr>
        <w:jc w:val="center"/>
        <w:rPr>
          <w:b/>
          <w:bCs/>
        </w:rPr>
      </w:pPr>
      <w:bookmarkStart w:id="5" w:name="_Toc365903032"/>
      <w:r w:rsidRPr="007D6210">
        <w:rPr>
          <w:b/>
          <w:bCs/>
        </w:rPr>
        <w:t>Cena i S</w:t>
      </w:r>
      <w:bookmarkStart w:id="6" w:name="Płatność"/>
      <w:bookmarkEnd w:id="6"/>
      <w:r w:rsidRPr="007D6210">
        <w:rPr>
          <w:b/>
          <w:bCs/>
        </w:rPr>
        <w:t>posób Płatności</w:t>
      </w:r>
      <w:bookmarkEnd w:id="5"/>
    </w:p>
    <w:p w14:paraId="4AB84949" w14:textId="77777777" w:rsidR="004A79B7" w:rsidRDefault="004A79B7" w:rsidP="003A1A32"/>
    <w:p w14:paraId="7EE9EAD6" w14:textId="160A5CA1" w:rsidR="002E5BD8" w:rsidRDefault="002E5BD8" w:rsidP="003333D0">
      <w:pPr>
        <w:jc w:val="both"/>
      </w:pPr>
      <w:r>
        <w:t xml:space="preserve">1. </w:t>
      </w:r>
      <w:r w:rsidR="000C0D2D" w:rsidRPr="00CB34F3">
        <w:t>Kupujący zapłaci Sprzedawcy c</w:t>
      </w:r>
      <w:bookmarkStart w:id="7" w:name="Cena"/>
      <w:bookmarkEnd w:id="7"/>
      <w:r w:rsidR="000C0D2D" w:rsidRPr="00CB34F3">
        <w:t>enę za Urządzenie Medyczne, pokrywającą także dodatk</w:t>
      </w:r>
      <w:r w:rsidR="0082681B" w:rsidRPr="00CB34F3">
        <w:t xml:space="preserve">owe usługi, o których mowa w </w:t>
      </w:r>
      <w:r w:rsidR="0082681B" w:rsidRPr="00CB34F3">
        <w:rPr>
          <w:b/>
        </w:rPr>
        <w:fldChar w:fldCharType="begin"/>
      </w:r>
      <w:r w:rsidR="0082681B" w:rsidRPr="00CB34F3">
        <w:instrText xml:space="preserve"> REF Zobowiazanie_Sprzedajacego \r \h </w:instrText>
      </w:r>
      <w:r w:rsidR="003A1A32">
        <w:rPr>
          <w:b/>
        </w:rPr>
        <w:instrText xml:space="preserve"> \* MERGEFORMAT </w:instrText>
      </w:r>
      <w:r w:rsidR="0082681B" w:rsidRPr="00CB34F3">
        <w:rPr>
          <w:b/>
        </w:rPr>
      </w:r>
      <w:r w:rsidR="0082681B" w:rsidRPr="00CB34F3">
        <w:rPr>
          <w:b/>
        </w:rPr>
        <w:fldChar w:fldCharType="separate"/>
      </w:r>
      <w:r w:rsidR="005542D1" w:rsidRPr="00CB34F3">
        <w:t>§2</w:t>
      </w:r>
      <w:r w:rsidR="0082681B" w:rsidRPr="00CB34F3">
        <w:rPr>
          <w:b/>
        </w:rPr>
        <w:fldChar w:fldCharType="end"/>
      </w:r>
      <w:r w:rsidR="000C0D2D" w:rsidRPr="00CB34F3">
        <w:t xml:space="preserve"> powyżej, stanowiącą kwotę netto </w:t>
      </w:r>
      <w:r>
        <w:t>……………</w:t>
      </w:r>
      <w:r w:rsidR="00F666D0" w:rsidRPr="00CB34F3">
        <w:t xml:space="preserve"> </w:t>
      </w:r>
      <w:r w:rsidR="000C0D2D" w:rsidRPr="00CB34F3">
        <w:rPr>
          <w:bCs/>
        </w:rPr>
        <w:t>PLN</w:t>
      </w:r>
      <w:r w:rsidR="000C0D2D" w:rsidRPr="00CB34F3">
        <w:t xml:space="preserve"> (słownie: </w:t>
      </w:r>
      <w:r>
        <w:t>……</w:t>
      </w:r>
      <w:proofErr w:type="gramStart"/>
      <w:r>
        <w:t>…….</w:t>
      </w:r>
      <w:proofErr w:type="gramEnd"/>
      <w:r w:rsidR="000C0D2D" w:rsidRPr="00CB34F3">
        <w:t xml:space="preserve">zł) („Cena netto”), kwotę brutto </w:t>
      </w:r>
      <w:r>
        <w:t>……….</w:t>
      </w:r>
      <w:r w:rsidR="00F666D0" w:rsidRPr="00CB34F3">
        <w:t xml:space="preserve"> </w:t>
      </w:r>
      <w:r w:rsidR="000C0D2D" w:rsidRPr="00CB34F3">
        <w:rPr>
          <w:bCs/>
        </w:rPr>
        <w:t>PLN</w:t>
      </w:r>
      <w:r w:rsidR="000C0D2D" w:rsidRPr="00CB34F3">
        <w:t xml:space="preserve"> (słownie: </w:t>
      </w:r>
      <w:r>
        <w:t>…………</w:t>
      </w:r>
      <w:r w:rsidR="00F666D0" w:rsidRPr="00CB34F3">
        <w:t xml:space="preserve"> </w:t>
      </w:r>
      <w:r w:rsidR="000C0D2D" w:rsidRPr="00CB34F3">
        <w:t xml:space="preserve"> zł)</w:t>
      </w:r>
      <w:r w:rsidR="000C0D2D" w:rsidRPr="00CB34F3" w:rsidDel="00481B33">
        <w:t xml:space="preserve"> </w:t>
      </w:r>
      <w:r w:rsidR="000C0D2D" w:rsidRPr="00CB34F3">
        <w:t>(„Cena brutto”)</w:t>
      </w:r>
      <w:r w:rsidR="0086492B">
        <w:t>,</w:t>
      </w:r>
      <w:r w:rsidR="000C0D2D" w:rsidRPr="00CB34F3">
        <w:t xml:space="preserve"> która obejmuje należny podatek od towarów i usług. </w:t>
      </w:r>
    </w:p>
    <w:p w14:paraId="29A7B5BA" w14:textId="788BE994" w:rsidR="00CB34F3" w:rsidRDefault="000C0D2D" w:rsidP="00280972">
      <w:pPr>
        <w:jc w:val="both"/>
        <w:rPr>
          <w:b/>
        </w:rPr>
      </w:pPr>
      <w:r w:rsidRPr="00CB34F3">
        <w:t>W przypadku zmiany wysokości stawki podatku od towarów i usług po dniu zawarcia Umowy faktura/y zostanie wystawiona z nową, obowiązująca na dzień wystawienia faktury stawką, bez zmiany Ceny netto. Zmiana Ceny brutto nie będzie wymagała</w:t>
      </w:r>
      <w:r w:rsidR="003673D8" w:rsidRPr="00CB34F3">
        <w:t xml:space="preserve"> dodatkowych oświadczeń S</w:t>
      </w:r>
      <w:r w:rsidRPr="00CB34F3">
        <w:t>tron.</w:t>
      </w:r>
      <w:r w:rsidR="00417BF3" w:rsidRPr="00CB34F3">
        <w:t xml:space="preserve"> </w:t>
      </w:r>
    </w:p>
    <w:p w14:paraId="375EE77A" w14:textId="30F41FB0" w:rsidR="003333D0" w:rsidRDefault="003333D0" w:rsidP="003A1A32">
      <w:r>
        <w:t xml:space="preserve">2. </w:t>
      </w:r>
      <w:r w:rsidR="00280972">
        <w:t>Strony ustalają następujące w</w:t>
      </w:r>
      <w:r>
        <w:t>arunki płatno</w:t>
      </w:r>
      <w:r w:rsidR="00E063B0">
        <w:t>ści:</w:t>
      </w:r>
    </w:p>
    <w:p w14:paraId="20F9E2FE" w14:textId="2A8CD5AB" w:rsidR="00280972" w:rsidRPr="00280972" w:rsidRDefault="00280972" w:rsidP="00280972">
      <w:pPr>
        <w:spacing w:line="276" w:lineRule="auto"/>
        <w:jc w:val="both"/>
      </w:pPr>
      <w:r w:rsidRPr="00280972">
        <w:t xml:space="preserve">a) część 1: 10 dni od dnia podpisania </w:t>
      </w:r>
      <w:r w:rsidR="00324B28">
        <w:t>niniejszej U</w:t>
      </w:r>
      <w:r w:rsidRPr="00280972">
        <w:t>mowy- 30% wartości zamówienia;</w:t>
      </w:r>
    </w:p>
    <w:p w14:paraId="2D85EB63" w14:textId="77EDC12F" w:rsidR="00280972" w:rsidRPr="00280972" w:rsidRDefault="00280972" w:rsidP="00280972">
      <w:pPr>
        <w:spacing w:line="276" w:lineRule="auto"/>
        <w:jc w:val="both"/>
      </w:pPr>
      <w:r w:rsidRPr="00280972">
        <w:t xml:space="preserve">b) część 2: 70 dni od dnia podpisania </w:t>
      </w:r>
      <w:r w:rsidR="00324B28">
        <w:t>niniejszej U</w:t>
      </w:r>
      <w:r w:rsidRPr="00280972">
        <w:t>mowy - 30% wartości zamówienia;</w:t>
      </w:r>
    </w:p>
    <w:p w14:paraId="05A408E3" w14:textId="77190D86" w:rsidR="00280972" w:rsidRPr="00280972" w:rsidRDefault="00280972" w:rsidP="00280972">
      <w:pPr>
        <w:spacing w:line="276" w:lineRule="auto"/>
        <w:jc w:val="both"/>
      </w:pPr>
      <w:r w:rsidRPr="00280972">
        <w:t xml:space="preserve">c) część 3: 130 dni od dnia podpisania </w:t>
      </w:r>
      <w:r w:rsidR="00324B28">
        <w:t>niniejszej U</w:t>
      </w:r>
      <w:r w:rsidRPr="00280972">
        <w:t>mowy -30% wartości zamówienia;</w:t>
      </w:r>
    </w:p>
    <w:p w14:paraId="00F5B0BB" w14:textId="131EAC79" w:rsidR="00280972" w:rsidRDefault="00280972" w:rsidP="00280972">
      <w:pPr>
        <w:spacing w:line="276" w:lineRule="auto"/>
        <w:jc w:val="both"/>
      </w:pPr>
      <w:r w:rsidRPr="00280972">
        <w:t>d) część 4: 14 dni po zrealizowaniu umowy (tj. dostawie</w:t>
      </w:r>
      <w:r w:rsidR="0073055E">
        <w:t xml:space="preserve"> potwierdzonej Protokołem Dostawy</w:t>
      </w:r>
      <w:r w:rsidRPr="00280972">
        <w:t>)</w:t>
      </w:r>
      <w:r>
        <w:t xml:space="preserve"> </w:t>
      </w:r>
      <w:r w:rsidRPr="00280972">
        <w:t>- 10% wartości zamówienia.</w:t>
      </w:r>
    </w:p>
    <w:p w14:paraId="3C8F588B" w14:textId="778B43B2" w:rsidR="00E063B0" w:rsidRPr="00F51CFB" w:rsidRDefault="00E063B0" w:rsidP="00E063B0">
      <w:pPr>
        <w:jc w:val="both"/>
      </w:pPr>
      <w:r>
        <w:t xml:space="preserve">3. </w:t>
      </w:r>
      <w:r w:rsidR="00F51CFB">
        <w:t>Wszelkie p</w:t>
      </w:r>
      <w:r>
        <w:t xml:space="preserve">łatności następować będą na podstawie faktur VAT wystawionych przez </w:t>
      </w:r>
      <w:r w:rsidR="00755309">
        <w:t xml:space="preserve">Sprzedawcę </w:t>
      </w:r>
      <w:r w:rsidR="000712E1">
        <w:t>i doręczonych Kupującemu</w:t>
      </w:r>
      <w:r w:rsidR="00087374">
        <w:t>,</w:t>
      </w:r>
      <w:r>
        <w:t xml:space="preserve"> </w:t>
      </w:r>
      <w:r w:rsidR="00F51CFB">
        <w:t xml:space="preserve">na </w:t>
      </w:r>
      <w:r w:rsidR="00F51CFB" w:rsidRPr="004A79B7">
        <w:t xml:space="preserve">podany </w:t>
      </w:r>
      <w:r w:rsidR="000712E1">
        <w:t xml:space="preserve">na fakturach </w:t>
      </w:r>
      <w:r w:rsidR="00F51CFB" w:rsidRPr="004A79B7">
        <w:t>rachunek bankowy Sprzedawcy</w:t>
      </w:r>
      <w:r w:rsidR="000712E1">
        <w:t>.</w:t>
      </w:r>
    </w:p>
    <w:p w14:paraId="0E641B5B" w14:textId="23FCD9DF" w:rsidR="00E063B0" w:rsidRPr="00E063B0" w:rsidRDefault="00E063B0" w:rsidP="00E063B0">
      <w:pPr>
        <w:jc w:val="both"/>
      </w:pPr>
      <w:r>
        <w:lastRenderedPageBreak/>
        <w:t>4.</w:t>
      </w:r>
      <w:r w:rsidR="003333D0">
        <w:t xml:space="preserve"> </w:t>
      </w:r>
      <w:r w:rsidR="00547378" w:rsidRPr="00AB5B2D">
        <w:t xml:space="preserve">Kupujący przedstawi Sprzedawcy podpisaną </w:t>
      </w:r>
      <w:r w:rsidR="00547378">
        <w:t xml:space="preserve">umowę </w:t>
      </w:r>
      <w:r>
        <w:t>do</w:t>
      </w:r>
      <w:r w:rsidR="00547378">
        <w:t>finansowania</w:t>
      </w:r>
      <w:r>
        <w:t xml:space="preserve"> Projektu, </w:t>
      </w:r>
      <w:r w:rsidR="00547378" w:rsidRPr="00AB5B2D">
        <w:t xml:space="preserve">najpóźniej w terminie </w:t>
      </w:r>
      <w:r w:rsidR="006F1AEC" w:rsidRPr="006413D6">
        <w:t>5 dni</w:t>
      </w:r>
      <w:r w:rsidR="006F1AEC">
        <w:t xml:space="preserve"> od daty podpisania Umowy</w:t>
      </w:r>
      <w:r>
        <w:t>.</w:t>
      </w:r>
    </w:p>
    <w:p w14:paraId="31E9C3DC" w14:textId="292F4727" w:rsidR="00E063B0" w:rsidRDefault="00E063B0" w:rsidP="00E063B0">
      <w:pPr>
        <w:jc w:val="both"/>
      </w:pPr>
      <w:r>
        <w:t xml:space="preserve">5. </w:t>
      </w:r>
      <w:r w:rsidR="00C82E76">
        <w:t>Wykonanie Umowy zostanie potwierdzone podpisaniem Protokołu Odbior</w:t>
      </w:r>
      <w:r w:rsidR="00087374">
        <w:t>u</w:t>
      </w:r>
      <w:r w:rsidR="00C82E76">
        <w:t xml:space="preserve"> zgodnego z Załącznikiem nr 3.</w:t>
      </w:r>
      <w:r w:rsidR="00D21296">
        <w:t xml:space="preserve"> </w:t>
      </w:r>
    </w:p>
    <w:p w14:paraId="6A0DAE12" w14:textId="1697BF74" w:rsidR="00D21296" w:rsidRPr="00E063B0" w:rsidRDefault="00E063B0" w:rsidP="00E063B0">
      <w:pPr>
        <w:jc w:val="both"/>
        <w:rPr>
          <w:b/>
        </w:rPr>
      </w:pPr>
      <w:r>
        <w:t xml:space="preserve">6. </w:t>
      </w:r>
      <w:r w:rsidR="00D21296" w:rsidRPr="00E063B0">
        <w:t>Kupujący wyraża zgodę na otrzymywanie faktur wyłącznie w formie elektronicznej i jednocześnie wskazuje następujące dane kontaktowe w celu przesyłania takich faktur i wszelkich innych dokumentów finansowych:</w:t>
      </w:r>
    </w:p>
    <w:p w14:paraId="29DBD290" w14:textId="77777777" w:rsidR="00D21296" w:rsidRPr="00E063B0" w:rsidRDefault="00D21296" w:rsidP="00E063B0">
      <w:pPr>
        <w:jc w:val="both"/>
        <w:rPr>
          <w:b/>
        </w:rPr>
      </w:pPr>
    </w:p>
    <w:p w14:paraId="7129B8F9" w14:textId="2DB07D4B" w:rsidR="00D21296" w:rsidRPr="00E063B0" w:rsidRDefault="00D21296" w:rsidP="00E063B0">
      <w:pPr>
        <w:jc w:val="both"/>
        <w:rPr>
          <w:b/>
        </w:rPr>
      </w:pPr>
      <w:r w:rsidRPr="00E063B0">
        <w:t xml:space="preserve">Imię i nazwisko: </w:t>
      </w:r>
      <w:r w:rsidR="00E063B0" w:rsidRPr="00E063B0">
        <w:t>………</w:t>
      </w:r>
      <w:proofErr w:type="gramStart"/>
      <w:r w:rsidR="00E063B0" w:rsidRPr="00E063B0">
        <w:t>…….</w:t>
      </w:r>
      <w:proofErr w:type="gramEnd"/>
      <w:r w:rsidR="00E063B0" w:rsidRPr="00E063B0">
        <w:t>.</w:t>
      </w:r>
    </w:p>
    <w:p w14:paraId="68AA206A" w14:textId="773EF640" w:rsidR="00D21296" w:rsidRPr="00E063B0" w:rsidRDefault="00D21296" w:rsidP="00E063B0">
      <w:pPr>
        <w:jc w:val="both"/>
        <w:rPr>
          <w:b/>
        </w:rPr>
      </w:pPr>
      <w:r w:rsidRPr="00E063B0">
        <w:t xml:space="preserve">Adres e-mail: </w:t>
      </w:r>
      <w:r w:rsidR="00E063B0" w:rsidRPr="00E063B0">
        <w:t>……………….</w:t>
      </w:r>
    </w:p>
    <w:p w14:paraId="61AA7B5E" w14:textId="23D09E13" w:rsidR="00D21296" w:rsidRPr="00E063B0" w:rsidRDefault="00D21296" w:rsidP="00E063B0">
      <w:pPr>
        <w:jc w:val="both"/>
        <w:rPr>
          <w:b/>
        </w:rPr>
      </w:pPr>
      <w:r w:rsidRPr="00E063B0">
        <w:t xml:space="preserve">Telefon: </w:t>
      </w:r>
      <w:r w:rsidR="00E063B0" w:rsidRPr="00E063B0">
        <w:t>…………………….</w:t>
      </w:r>
    </w:p>
    <w:p w14:paraId="276235FF" w14:textId="77777777" w:rsidR="00454989" w:rsidRPr="00E063B0" w:rsidRDefault="00454989" w:rsidP="00E063B0">
      <w:pPr>
        <w:jc w:val="both"/>
        <w:rPr>
          <w:b/>
        </w:rPr>
      </w:pPr>
    </w:p>
    <w:p w14:paraId="35A55736" w14:textId="0A25F38C" w:rsidR="004A79B7" w:rsidRPr="00087374" w:rsidRDefault="00454989" w:rsidP="00087374">
      <w:pPr>
        <w:jc w:val="both"/>
        <w:rPr>
          <w:b/>
        </w:rPr>
      </w:pPr>
      <w:r w:rsidRPr="00E063B0">
        <w:t xml:space="preserve">Zmiana powyższych danych </w:t>
      </w:r>
      <w:r w:rsidR="0086492B" w:rsidRPr="00E063B0">
        <w:t>kontaktowych</w:t>
      </w:r>
      <w:r w:rsidRPr="00E063B0">
        <w:t xml:space="preserve"> nie stanowi zmiany Umowy i wymaga powiadomienia Sprzedawcy w formie pisemnej lub wiadomości e-mail.</w:t>
      </w:r>
    </w:p>
    <w:p w14:paraId="15C4D2B2" w14:textId="0017C442" w:rsidR="00C82E76" w:rsidRPr="00E063B0" w:rsidRDefault="00E063B0" w:rsidP="00E063B0">
      <w:pPr>
        <w:jc w:val="both"/>
        <w:rPr>
          <w:b/>
        </w:rPr>
      </w:pPr>
      <w:r>
        <w:t xml:space="preserve">7. </w:t>
      </w:r>
      <w:r w:rsidR="000C0D2D" w:rsidRPr="004A79B7">
        <w:t>Od nieterminowej wpłaty należnośc</w:t>
      </w:r>
      <w:r w:rsidR="0082681B">
        <w:t xml:space="preserve">i, o których mowa w niniejszym </w:t>
      </w:r>
      <w:r w:rsidR="0082681B">
        <w:rPr>
          <w:b/>
        </w:rPr>
        <w:fldChar w:fldCharType="begin"/>
      </w:r>
      <w:r w:rsidR="0082681B">
        <w:instrText xml:space="preserve"> REF Płatność \r \h </w:instrText>
      </w:r>
      <w:r w:rsidR="003A1A32">
        <w:rPr>
          <w:b/>
        </w:rPr>
        <w:instrText xml:space="preserve"> \* MERGEFORMAT </w:instrText>
      </w:r>
      <w:r w:rsidR="0082681B">
        <w:rPr>
          <w:b/>
        </w:rPr>
      </w:r>
      <w:r w:rsidR="0082681B">
        <w:rPr>
          <w:b/>
        </w:rPr>
        <w:fldChar w:fldCharType="separate"/>
      </w:r>
      <w:r w:rsidR="005542D1">
        <w:t>§4</w:t>
      </w:r>
      <w:r w:rsidR="0082681B">
        <w:rPr>
          <w:b/>
        </w:rPr>
        <w:fldChar w:fldCharType="end"/>
      </w:r>
      <w:r w:rsidR="000C0D2D" w:rsidRPr="004A79B7">
        <w:t xml:space="preserve">, przysługują Sprzedawcy każdorazowo odsetki </w:t>
      </w:r>
      <w:r w:rsidR="000712E1">
        <w:t xml:space="preserve">za opóźnienie </w:t>
      </w:r>
      <w:r w:rsidR="000C0D2D" w:rsidRPr="004A79B7">
        <w:t>w wysokości odsetek ustawowych, naliczane za każdy dzień opóźnienia. Za datę dokonania płatności uznaje się datę uznania rachunku bankowego Sprzedawcy.</w:t>
      </w:r>
    </w:p>
    <w:p w14:paraId="6469C1CD" w14:textId="456BD30D" w:rsidR="004A79B7" w:rsidRDefault="00E063B0" w:rsidP="00E063B0">
      <w:pPr>
        <w:jc w:val="both"/>
        <w:rPr>
          <w:b/>
        </w:rPr>
      </w:pPr>
      <w:r>
        <w:t xml:space="preserve">8. </w:t>
      </w:r>
      <w:r w:rsidR="00595F4E" w:rsidRPr="004A79B7">
        <w:t xml:space="preserve">Niezależnie od </w:t>
      </w:r>
      <w:r w:rsidR="00CA50AF" w:rsidRPr="004A79B7">
        <w:t>pozostałych postanowień Umowy</w:t>
      </w:r>
      <w:r w:rsidR="00595F4E" w:rsidRPr="004A79B7">
        <w:t xml:space="preserve">, w </w:t>
      </w:r>
      <w:r w:rsidR="000C0D2D" w:rsidRPr="004A79B7">
        <w:t>przypadku, gdy Kupujący będzie w opóźnieniu z zap</w:t>
      </w:r>
      <w:r w:rsidR="00BC4624" w:rsidRPr="004A79B7">
        <w:t xml:space="preserve">łatą </w:t>
      </w:r>
      <w:r w:rsidR="00C84CFC" w:rsidRPr="004A79B7">
        <w:t xml:space="preserve">całości lub części </w:t>
      </w:r>
      <w:r w:rsidR="00BC4624" w:rsidRPr="004A79B7">
        <w:t xml:space="preserve">kwoty </w:t>
      </w:r>
      <w:r w:rsidR="0082681B">
        <w:t>wymienionej w §</w:t>
      </w:r>
      <w:r w:rsidR="0082681B">
        <w:rPr>
          <w:b/>
        </w:rPr>
        <w:fldChar w:fldCharType="begin"/>
      </w:r>
      <w:r w:rsidR="0082681B">
        <w:instrText xml:space="preserve"> REF Cena \r \h </w:instrText>
      </w:r>
      <w:r w:rsidR="003A1A32">
        <w:rPr>
          <w:b/>
        </w:rPr>
        <w:instrText xml:space="preserve"> \* MERGEFORMAT </w:instrText>
      </w:r>
      <w:r w:rsidR="0082681B">
        <w:rPr>
          <w:b/>
        </w:rPr>
      </w:r>
      <w:r w:rsidR="0082681B">
        <w:rPr>
          <w:b/>
        </w:rPr>
        <w:fldChar w:fldCharType="separate"/>
      </w:r>
      <w:r w:rsidR="005542D1">
        <w:t>4.1</w:t>
      </w:r>
      <w:r w:rsidR="0082681B">
        <w:rPr>
          <w:b/>
        </w:rPr>
        <w:fldChar w:fldCharType="end"/>
      </w:r>
      <w:r w:rsidR="000C0D2D" w:rsidRPr="004A79B7">
        <w:t xml:space="preserve"> przez 3 (słownie: trzy) miesiące</w:t>
      </w:r>
      <w:r w:rsidR="00595F4E" w:rsidRPr="004A79B7">
        <w:t xml:space="preserve">, </w:t>
      </w:r>
      <w:r w:rsidR="000C0D2D" w:rsidRPr="004A79B7">
        <w:t>Sprzedawca może też odstąpić od niniejszej Umowy według swoje</w:t>
      </w:r>
      <w:r w:rsidR="00595F4E" w:rsidRPr="004A79B7">
        <w:t>go</w:t>
      </w:r>
      <w:r w:rsidR="000C0D2D" w:rsidRPr="004A79B7">
        <w:t xml:space="preserve"> uznania w całości lub części, z zastrzeżeniem uprzedniego wezwania Kupującego na piśmie </w:t>
      </w:r>
      <w:r w:rsidR="000712E1">
        <w:t xml:space="preserve">pod rygorem nieważności </w:t>
      </w:r>
      <w:r w:rsidR="000C0D2D" w:rsidRPr="004A79B7">
        <w:t xml:space="preserve">do zapłaty zaległości w terminie </w:t>
      </w:r>
      <w:r w:rsidR="0086492B">
        <w:t>30</w:t>
      </w:r>
      <w:r w:rsidR="000C0D2D" w:rsidRPr="004A79B7">
        <w:t xml:space="preserve"> (słownie: </w:t>
      </w:r>
      <w:r w:rsidR="0086492B">
        <w:t>trzydzieści</w:t>
      </w:r>
      <w:r w:rsidR="000C0D2D" w:rsidRPr="004A79B7">
        <w:t>) dni</w:t>
      </w:r>
      <w:r w:rsidR="00C84CFC" w:rsidRPr="004A79B7">
        <w:t xml:space="preserve"> od dnia doręczenia wezwania</w:t>
      </w:r>
      <w:r w:rsidR="000C0D2D" w:rsidRPr="004A79B7">
        <w:t>.</w:t>
      </w:r>
    </w:p>
    <w:p w14:paraId="483CC2CB" w14:textId="77777777" w:rsidR="004A79B7" w:rsidRDefault="004A79B7" w:rsidP="003A1A32">
      <w:pPr>
        <w:rPr>
          <w:b/>
        </w:rPr>
      </w:pPr>
    </w:p>
    <w:p w14:paraId="24725813" w14:textId="3AA483A6" w:rsidR="007D6210" w:rsidRPr="00087374" w:rsidRDefault="007D6210" w:rsidP="00087374">
      <w:pPr>
        <w:jc w:val="center"/>
        <w:rPr>
          <w:b/>
          <w:bCs/>
        </w:rPr>
      </w:pPr>
      <w:bookmarkStart w:id="8" w:name="_Toc365903033"/>
      <w:r w:rsidRPr="00B6663B">
        <w:rPr>
          <w:b/>
          <w:bCs/>
        </w:rPr>
        <w:t xml:space="preserve">§ </w:t>
      </w:r>
      <w:r w:rsidR="00087374">
        <w:rPr>
          <w:b/>
          <w:bCs/>
        </w:rPr>
        <w:t>5</w:t>
      </w:r>
    </w:p>
    <w:p w14:paraId="5E09C01C" w14:textId="70DB344D" w:rsidR="004A79B7" w:rsidRPr="007D6210" w:rsidRDefault="00EB1E2E" w:rsidP="007D6210">
      <w:pPr>
        <w:jc w:val="center"/>
        <w:rPr>
          <w:b/>
          <w:bCs/>
        </w:rPr>
      </w:pPr>
      <w:r w:rsidRPr="007D6210">
        <w:rPr>
          <w:b/>
          <w:bCs/>
        </w:rPr>
        <w:t>Dostawa, Instalacja, Mon</w:t>
      </w:r>
      <w:bookmarkStart w:id="9" w:name="Instalacja"/>
      <w:bookmarkEnd w:id="9"/>
      <w:r w:rsidRPr="007D6210">
        <w:rPr>
          <w:b/>
          <w:bCs/>
        </w:rPr>
        <w:t>taż i Uruchomienie Urządzenia Medycznego</w:t>
      </w:r>
      <w:bookmarkEnd w:id="8"/>
    </w:p>
    <w:p w14:paraId="371BCE42" w14:textId="77777777" w:rsidR="004A79B7" w:rsidRDefault="004A79B7" w:rsidP="003A1A32"/>
    <w:p w14:paraId="40C49CE2" w14:textId="21BC9596" w:rsidR="00143354" w:rsidRPr="004A79B7" w:rsidRDefault="00F51CFB" w:rsidP="00F51CFB">
      <w:pPr>
        <w:jc w:val="both"/>
        <w:rPr>
          <w:b/>
        </w:rPr>
      </w:pPr>
      <w:r>
        <w:t xml:space="preserve">1. </w:t>
      </w:r>
      <w:r w:rsidR="00143354" w:rsidRPr="004A79B7">
        <w:t xml:space="preserve">Kupujący udostępni </w:t>
      </w:r>
      <w:r w:rsidR="0036308F">
        <w:t xml:space="preserve">Sprzedawcy </w:t>
      </w:r>
      <w:r w:rsidR="00143354" w:rsidRPr="004A79B7">
        <w:t xml:space="preserve">Pomieszczenia </w:t>
      </w:r>
      <w:r w:rsidR="00326C27">
        <w:t xml:space="preserve">celem ich weryfikacji oraz montażu/instalacji Urządzeń Medycznych </w:t>
      </w:r>
      <w:r w:rsidR="00143354" w:rsidRPr="004A79B7">
        <w:t xml:space="preserve">i dopełni wszystkich obowiązków z tym związanych oraz uzyska wszelkie wymagane pozwolenia, uzgodnienia, zgody i odbiory od właściwych organów administracji publicznej </w:t>
      </w:r>
      <w:r w:rsidR="00F91C1A">
        <w:t xml:space="preserve">niezbędne do montażu/instalacji Urządzeń Medycznych w Pomieszczeniach </w:t>
      </w:r>
      <w:r w:rsidR="00143354" w:rsidRPr="004A79B7">
        <w:t>(jeśli będą wymagane). Opóźnienia w zakresie uzyskiwania pozwoleń, zgód i odbiorów, o których mowa powyżej, nie będą uznawane jako przyczyny leżące po stronie Sprzeda</w:t>
      </w:r>
      <w:r w:rsidR="00C82E76">
        <w:t>wcy</w:t>
      </w:r>
      <w:r w:rsidR="0036308F">
        <w:t>, chyba że wynikają one z zawinionych przez niego działań lub zaniechań.</w:t>
      </w:r>
      <w:r w:rsidR="00143354" w:rsidRPr="004A79B7">
        <w:t xml:space="preserve"> </w:t>
      </w:r>
      <w:r w:rsidR="00F20193" w:rsidRPr="00F20193">
        <w:t xml:space="preserve">W przypadku, gdy </w:t>
      </w:r>
      <w:r w:rsidR="00F20193">
        <w:t>Urządzenie Medyczne</w:t>
      </w:r>
      <w:r w:rsidR="00F20193" w:rsidRPr="00F20193">
        <w:t xml:space="preserve"> wymaga instalacji, Kupujący odpowiedzialny będzie za przygotowanie i utrzymanie na własny koszt miejsca, gdzie </w:t>
      </w:r>
      <w:r w:rsidR="00F20193">
        <w:t>Urządzenie Medyczne</w:t>
      </w:r>
      <w:r w:rsidR="00F20193" w:rsidRPr="00F20193">
        <w:t xml:space="preserve"> zostanie umieszczon</w:t>
      </w:r>
      <w:r w:rsidR="00F20193">
        <w:t>e</w:t>
      </w:r>
      <w:r w:rsidR="00F20193" w:rsidRPr="00F20193">
        <w:t xml:space="preserve"> </w:t>
      </w:r>
      <w:r w:rsidR="0036308F">
        <w:t xml:space="preserve">(Pomieszczenia) </w:t>
      </w:r>
      <w:r w:rsidR="00F20193" w:rsidRPr="00F20193">
        <w:t xml:space="preserve">zgodnie z wymaganiami </w:t>
      </w:r>
      <w:proofErr w:type="spellStart"/>
      <w:r w:rsidR="00F20193" w:rsidRPr="00F20193">
        <w:t>przedinstalacyjnymi</w:t>
      </w:r>
      <w:proofErr w:type="spellEnd"/>
      <w:r w:rsidR="00F20193" w:rsidRPr="00F20193">
        <w:t xml:space="preserve"> </w:t>
      </w:r>
      <w:r w:rsidR="00F20193">
        <w:t>Sprzed</w:t>
      </w:r>
      <w:r w:rsidR="00755309">
        <w:t>awcy</w:t>
      </w:r>
      <w:r w:rsidR="00F20193" w:rsidRPr="00F20193">
        <w:t xml:space="preserve"> (takimi jak wymagania dotyczące jakości mocy/uziemienia, temperatury oraz/lub wilgotności) oraz innymi instrukcjami dostarczonymi przez </w:t>
      </w:r>
      <w:r w:rsidR="00755309">
        <w:t>Sprzedawcę</w:t>
      </w:r>
      <w:r w:rsidR="00755309" w:rsidRPr="00F20193">
        <w:t xml:space="preserve"> </w:t>
      </w:r>
      <w:r w:rsidR="00F20193" w:rsidRPr="00F20193">
        <w:t>w celu zapewnienia gotowości do instalacji Instalacja nie zostanie zainicjowana aż do chwili wykonania powyższych obowiązków.</w:t>
      </w:r>
    </w:p>
    <w:p w14:paraId="4E84F5BE" w14:textId="269B993C" w:rsidR="000C57A1" w:rsidRPr="000C57A1" w:rsidRDefault="00F51CFB" w:rsidP="00F51CFB">
      <w:pPr>
        <w:jc w:val="both"/>
        <w:rPr>
          <w:b/>
          <w:szCs w:val="22"/>
        </w:rPr>
      </w:pPr>
      <w:r>
        <w:t xml:space="preserve">2. </w:t>
      </w:r>
      <w:r w:rsidR="00143354" w:rsidRPr="004A79B7">
        <w:t xml:space="preserve">Sprzedawca </w:t>
      </w:r>
      <w:r w:rsidR="00C82E76">
        <w:t xml:space="preserve">może wstrzymać się z </w:t>
      </w:r>
      <w:r w:rsidR="00143354" w:rsidRPr="004A79B7">
        <w:t>realizacj</w:t>
      </w:r>
      <w:r w:rsidR="00C82E76">
        <w:t>ą</w:t>
      </w:r>
      <w:r w:rsidR="00143354" w:rsidRPr="004A79B7">
        <w:t xml:space="preserve"> Przedmiotu Umowy </w:t>
      </w:r>
      <w:r w:rsidR="00C82E76">
        <w:t>w przypadku</w:t>
      </w:r>
      <w:r w:rsidR="00C82E76">
        <w:rPr>
          <w:bCs/>
        </w:rPr>
        <w:t xml:space="preserve"> nie</w:t>
      </w:r>
      <w:r w:rsidR="00143354" w:rsidRPr="004A79B7">
        <w:rPr>
          <w:bCs/>
        </w:rPr>
        <w:t xml:space="preserve">przekazania </w:t>
      </w:r>
      <w:r w:rsidR="00C82E76">
        <w:rPr>
          <w:bCs/>
        </w:rPr>
        <w:t xml:space="preserve">Sprzedawcy </w:t>
      </w:r>
      <w:r w:rsidR="00143354" w:rsidRPr="004A79B7">
        <w:rPr>
          <w:bCs/>
        </w:rPr>
        <w:t xml:space="preserve">przez Kupującego </w:t>
      </w:r>
      <w:r w:rsidR="00794FAA">
        <w:rPr>
          <w:bCs/>
        </w:rPr>
        <w:t>dokumentów</w:t>
      </w:r>
      <w:r>
        <w:rPr>
          <w:bCs/>
        </w:rPr>
        <w:t xml:space="preserve">, </w:t>
      </w:r>
      <w:r w:rsidR="00143354" w:rsidRPr="004A79B7">
        <w:rPr>
          <w:bCs/>
        </w:rPr>
        <w:t xml:space="preserve">o którym mowa </w:t>
      </w:r>
      <w:r w:rsidR="00143354" w:rsidRPr="00087374">
        <w:rPr>
          <w:bCs/>
        </w:rPr>
        <w:t xml:space="preserve">w </w:t>
      </w:r>
      <w:r w:rsidR="00051992" w:rsidRPr="00087374">
        <w:t>§</w:t>
      </w:r>
      <w:r w:rsidR="00794FAA" w:rsidRPr="00087374">
        <w:t>4</w:t>
      </w:r>
      <w:r w:rsidRPr="00087374">
        <w:t xml:space="preserve"> ust. </w:t>
      </w:r>
      <w:r w:rsidR="00087374" w:rsidRPr="00087374">
        <w:t>4</w:t>
      </w:r>
      <w:r w:rsidR="00087374">
        <w:t>,</w:t>
      </w:r>
      <w:r w:rsidR="00F666D0" w:rsidRPr="00087374">
        <w:t xml:space="preserve"> </w:t>
      </w:r>
      <w:r w:rsidR="00C82E76" w:rsidRPr="00087374">
        <w:t>lub</w:t>
      </w:r>
      <w:r w:rsidR="00C82E76">
        <w:t xml:space="preserve"> w przypadku zaistnienia innych przesłanek uzasadniających wstrzymanie się z realizacją Przedmiotu Umowy</w:t>
      </w:r>
      <w:r w:rsidR="008F667D">
        <w:t xml:space="preserve"> przewidzianych niniejszą Umową lub przepisami prawa.</w:t>
      </w:r>
      <w:r w:rsidR="00F666D0" w:rsidRPr="004A79B7">
        <w:t xml:space="preserve"> </w:t>
      </w:r>
      <w:r w:rsidR="00F20193" w:rsidRPr="00F20193">
        <w:t xml:space="preserve">Jeśli Kupujący </w:t>
      </w:r>
      <w:r w:rsidR="00A14842">
        <w:t xml:space="preserve">– z przyczyn leżących po jego stronie – </w:t>
      </w:r>
      <w:r w:rsidR="00F20193" w:rsidRPr="00F20193">
        <w:t xml:space="preserve">nie dokona </w:t>
      </w:r>
      <w:r w:rsidR="00A14842">
        <w:t xml:space="preserve">czynności </w:t>
      </w:r>
      <w:r w:rsidR="00F20193" w:rsidRPr="00F20193">
        <w:t>odbio</w:t>
      </w:r>
      <w:r w:rsidR="00A14842">
        <w:t>rowych Urządzeń Medycznych w terminach określonych niniejszą Umową</w:t>
      </w:r>
      <w:r w:rsidR="00F20193" w:rsidRPr="00F20193">
        <w:t>, a także w przypadku</w:t>
      </w:r>
      <w:r>
        <w:t xml:space="preserve">, </w:t>
      </w:r>
      <w:r w:rsidR="00F20193" w:rsidRPr="00F20193">
        <w:t xml:space="preserve">gdy do opóźnienia w dostawie dojdzie z przyczyn leżących po stronie Kupującego (np. ze względu na nie zastosowanie się przez </w:t>
      </w:r>
      <w:r w:rsidR="00755309">
        <w:t>Kupującego</w:t>
      </w:r>
      <w:r w:rsidR="00755309" w:rsidRPr="00F20193">
        <w:t xml:space="preserve"> </w:t>
      </w:r>
      <w:r w:rsidR="00F20193" w:rsidRPr="00F20193">
        <w:t xml:space="preserve">do wymagań </w:t>
      </w:r>
      <w:proofErr w:type="spellStart"/>
      <w:r w:rsidR="00F20193" w:rsidRPr="00F20193">
        <w:t>przedinstalacyjnych</w:t>
      </w:r>
      <w:proofErr w:type="spellEnd"/>
      <w:r w:rsidR="00F20193" w:rsidRPr="00F20193">
        <w:t xml:space="preserve">, o których mowa w </w:t>
      </w:r>
      <w:r w:rsidR="00F20193" w:rsidRPr="00F20193">
        <w:lastRenderedPageBreak/>
        <w:t xml:space="preserve">pkt </w:t>
      </w:r>
      <w:r w:rsidR="00F20193">
        <w:t>wyżej</w:t>
      </w:r>
      <w:r w:rsidR="00F20193" w:rsidRPr="00F20193">
        <w:t xml:space="preserve">) </w:t>
      </w:r>
      <w:r w:rsidR="00755309">
        <w:t>Sprzedawca</w:t>
      </w:r>
      <w:r w:rsidR="00755309" w:rsidRPr="00F20193">
        <w:t xml:space="preserve"> </w:t>
      </w:r>
      <w:r w:rsidR="00F20193" w:rsidRPr="00F20193">
        <w:t xml:space="preserve">może przechowywać </w:t>
      </w:r>
      <w:r w:rsidR="00F20193">
        <w:t>Urządzenia Medyczne</w:t>
      </w:r>
      <w:r w:rsidR="00F20193" w:rsidRPr="00F20193">
        <w:t xml:space="preserve"> na koszt i ryzyko Kupującego.</w:t>
      </w:r>
    </w:p>
    <w:p w14:paraId="34EFDEFA" w14:textId="7C184898" w:rsidR="000C57A1" w:rsidRPr="000C57A1" w:rsidRDefault="00F51CFB" w:rsidP="00F51CFB">
      <w:pPr>
        <w:jc w:val="both"/>
        <w:rPr>
          <w:b/>
          <w:szCs w:val="22"/>
        </w:rPr>
      </w:pPr>
      <w:r>
        <w:rPr>
          <w:bCs/>
        </w:rPr>
        <w:t xml:space="preserve">3. </w:t>
      </w:r>
      <w:r w:rsidR="00EB1E2E" w:rsidRPr="000C57A1">
        <w:rPr>
          <w:bCs/>
        </w:rPr>
        <w:t>Sprz</w:t>
      </w:r>
      <w:bookmarkStart w:id="10" w:name="Gotowosc_Pomieszczen"/>
      <w:bookmarkEnd w:id="10"/>
      <w:r w:rsidR="00EB1E2E" w:rsidRPr="000C57A1">
        <w:rPr>
          <w:bCs/>
        </w:rPr>
        <w:t>eda</w:t>
      </w:r>
      <w:r w:rsidR="008F667D">
        <w:rPr>
          <w:bCs/>
        </w:rPr>
        <w:t>wca</w:t>
      </w:r>
      <w:r w:rsidR="00EB1E2E" w:rsidRPr="000C57A1">
        <w:rPr>
          <w:bCs/>
        </w:rPr>
        <w:t xml:space="preserve"> sprawdzi gotowość docelowych </w:t>
      </w:r>
      <w:r w:rsidR="009D464E">
        <w:rPr>
          <w:bCs/>
        </w:rPr>
        <w:t>P</w:t>
      </w:r>
      <w:r w:rsidR="00EB1E2E" w:rsidRPr="000C57A1">
        <w:rPr>
          <w:bCs/>
        </w:rPr>
        <w:t>omieszczeń do m</w:t>
      </w:r>
      <w:r w:rsidR="00143354" w:rsidRPr="000C57A1">
        <w:rPr>
          <w:bCs/>
        </w:rPr>
        <w:t>ontażu i uruchomienia Urządzeń Medycznych</w:t>
      </w:r>
      <w:r w:rsidR="00EB1E2E" w:rsidRPr="000C57A1">
        <w:rPr>
          <w:bCs/>
        </w:rPr>
        <w:t>, co zostanie potwierdzone Protokołem z Oględzin (zgodnego ze w</w:t>
      </w:r>
      <w:r w:rsidR="00143354" w:rsidRPr="000C57A1">
        <w:rPr>
          <w:bCs/>
        </w:rPr>
        <w:t>zorem stanowiącym Załącznik nr 4</w:t>
      </w:r>
      <w:r w:rsidR="00EB1E2E" w:rsidRPr="000C57A1">
        <w:rPr>
          <w:bCs/>
        </w:rPr>
        <w:t>)</w:t>
      </w:r>
      <w:r w:rsidR="00EB1E2E" w:rsidRPr="000C57A1">
        <w:t xml:space="preserve">. </w:t>
      </w:r>
      <w:r w:rsidR="00476687">
        <w:t>Niezależnie od powyższego Sprzeda</w:t>
      </w:r>
      <w:r w:rsidR="00467970">
        <w:t>wca</w:t>
      </w:r>
      <w:r w:rsidR="00476687">
        <w:t xml:space="preserve"> w żadnym wypadku nie ponosi odpowiedzialności za nienależyte przygotowanie </w:t>
      </w:r>
      <w:r w:rsidR="009D464E">
        <w:t>P</w:t>
      </w:r>
      <w:r w:rsidR="00476687">
        <w:t>omieszczeń przez Kupującego, w tym niezgodnie ze wskazówkami Sprzeda</w:t>
      </w:r>
      <w:r w:rsidR="00467970">
        <w:t>wcy</w:t>
      </w:r>
      <w:r w:rsidR="004F2FA0">
        <w:t>, chyba ż</w:t>
      </w:r>
      <w:r w:rsidR="008264C2">
        <w:t>e jest to wynikiem</w:t>
      </w:r>
      <w:r w:rsidR="004F2FA0">
        <w:t xml:space="preserve"> zawinionych działań/zaniechań</w:t>
      </w:r>
      <w:r w:rsidR="008264C2">
        <w:t xml:space="preserve"> Sprzedawcy</w:t>
      </w:r>
      <w:r w:rsidR="004F2FA0">
        <w:t xml:space="preserve"> (np. uprzedniego przekazania Kupującemu błędnych wskazówek lub określenia nieprawidłowych wymagań dla Pomieszczeń).</w:t>
      </w:r>
      <w:r w:rsidR="00476687">
        <w:t xml:space="preserve"> </w:t>
      </w:r>
      <w:r w:rsidR="00EB1E2E" w:rsidRPr="000C57A1">
        <w:rPr>
          <w:bCs/>
        </w:rPr>
        <w:t>Kupujący zgłosi gotowość Pomieszczeń na</w:t>
      </w:r>
      <w:r w:rsidR="008264C2">
        <w:rPr>
          <w:bCs/>
        </w:rPr>
        <w:t>jpóźniej</w:t>
      </w:r>
      <w:r w:rsidR="00EB1E2E" w:rsidRPr="000C57A1">
        <w:rPr>
          <w:bCs/>
        </w:rPr>
        <w:t xml:space="preserve"> co najmniej </w:t>
      </w:r>
      <w:r w:rsidR="00EB1E2E" w:rsidRPr="000C57A1">
        <w:t xml:space="preserve">14 </w:t>
      </w:r>
      <w:r w:rsidR="00143354" w:rsidRPr="000C57A1">
        <w:rPr>
          <w:bCs/>
        </w:rPr>
        <w:t xml:space="preserve">dni przed </w:t>
      </w:r>
      <w:r w:rsidR="008264C2">
        <w:rPr>
          <w:bCs/>
        </w:rPr>
        <w:t xml:space="preserve">terminem </w:t>
      </w:r>
      <w:r w:rsidR="007B624E">
        <w:rPr>
          <w:bCs/>
        </w:rPr>
        <w:t>ustalonym w ust. </w:t>
      </w:r>
      <w:r w:rsidR="00467970">
        <w:rPr>
          <w:bCs/>
        </w:rPr>
        <w:t>4</w:t>
      </w:r>
      <w:r w:rsidR="00EB1E2E" w:rsidRPr="000C57A1">
        <w:rPr>
          <w:bCs/>
        </w:rPr>
        <w:t xml:space="preserve"> </w:t>
      </w:r>
      <w:r w:rsidR="008264C2">
        <w:rPr>
          <w:bCs/>
        </w:rPr>
        <w:t xml:space="preserve">zdanie pierwsze </w:t>
      </w:r>
      <w:r w:rsidR="00EB1E2E" w:rsidRPr="000C57A1">
        <w:rPr>
          <w:bCs/>
        </w:rPr>
        <w:t>poniżej</w:t>
      </w:r>
      <w:proofErr w:type="gramStart"/>
      <w:r w:rsidR="00EB1E2E" w:rsidRPr="000C57A1">
        <w:rPr>
          <w:bCs/>
        </w:rPr>
        <w:t>, ,</w:t>
      </w:r>
      <w:proofErr w:type="gramEnd"/>
      <w:r w:rsidR="00EB1E2E" w:rsidRPr="000C57A1">
        <w:rPr>
          <w:bCs/>
        </w:rPr>
        <w:t xml:space="preserve"> a Sprzeda</w:t>
      </w:r>
      <w:r w:rsidR="00467970">
        <w:rPr>
          <w:bCs/>
        </w:rPr>
        <w:t>wca</w:t>
      </w:r>
      <w:r w:rsidR="00EB1E2E" w:rsidRPr="000C57A1">
        <w:rPr>
          <w:bCs/>
        </w:rPr>
        <w:t xml:space="preserve"> dokona ich oględzin w ciągu 7 dni od dokonania ww. zgłoszenia.</w:t>
      </w:r>
    </w:p>
    <w:p w14:paraId="699A6B88" w14:textId="2E08C113" w:rsidR="008264C2" w:rsidRDefault="00F51CFB" w:rsidP="00F51CFB">
      <w:pPr>
        <w:jc w:val="both"/>
      </w:pPr>
      <w:r>
        <w:t xml:space="preserve">4. </w:t>
      </w:r>
      <w:r w:rsidR="008264C2">
        <w:t xml:space="preserve">Sprzedawca zobowiązany jest dostarczyć Urządzenie Medyczne do Pomieszczeń </w:t>
      </w:r>
      <w:r w:rsidR="00FA6DAC">
        <w:t xml:space="preserve">(dalej: </w:t>
      </w:r>
      <w:r w:rsidR="00FA6DAC" w:rsidRPr="0086492B">
        <w:rPr>
          <w:b/>
        </w:rPr>
        <w:t>Dzień Dostawy</w:t>
      </w:r>
      <w:r w:rsidR="00FA6DAC">
        <w:t xml:space="preserve">) </w:t>
      </w:r>
      <w:r w:rsidR="008264C2">
        <w:t>nie później niż do dnia ………………, jednakże nie wcześniej niż:</w:t>
      </w:r>
    </w:p>
    <w:p w14:paraId="0068E61E" w14:textId="46815122" w:rsidR="008264C2" w:rsidRDefault="008264C2" w:rsidP="00F51CFB">
      <w:pPr>
        <w:jc w:val="both"/>
      </w:pPr>
      <w:r>
        <w:t xml:space="preserve">a) </w:t>
      </w:r>
      <w:r w:rsidRPr="00915D69">
        <w:t>po zawiadomieniu Sprzeda</w:t>
      </w:r>
      <w:r>
        <w:t>wcy</w:t>
      </w:r>
      <w:r w:rsidRPr="00915D69">
        <w:t xml:space="preserve"> przez Kupującego o gotowości należycie przygotowanych Pomieszcze</w:t>
      </w:r>
      <w:r>
        <w:t>ń</w:t>
      </w:r>
      <w:r w:rsidRPr="00915D69">
        <w:t xml:space="preserve"> do instalacji Urządzenia Medycznego </w:t>
      </w:r>
      <w:r>
        <w:t>zgodnie z ust. 3</w:t>
      </w:r>
      <w:r w:rsidR="00FA6DAC">
        <w:t xml:space="preserve"> zdanie trzecie</w:t>
      </w:r>
      <w:r>
        <w:t>;</w:t>
      </w:r>
      <w:r w:rsidR="00915D69" w:rsidRPr="007A6979">
        <w:t xml:space="preserve"> </w:t>
      </w:r>
      <w:r w:rsidR="00FA6DAC">
        <w:t>i</w:t>
      </w:r>
    </w:p>
    <w:p w14:paraId="5D0DE599" w14:textId="6766FE4D" w:rsidR="008264C2" w:rsidRDefault="008264C2" w:rsidP="00F51CFB">
      <w:pPr>
        <w:jc w:val="both"/>
      </w:pPr>
      <w:r>
        <w:t xml:space="preserve">b) </w:t>
      </w:r>
      <w:r w:rsidR="00FA6DAC">
        <w:t xml:space="preserve">po </w:t>
      </w:r>
      <w:r w:rsidR="00915D69" w:rsidRPr="007A6979">
        <w:t xml:space="preserve">potwierdzeniu </w:t>
      </w:r>
      <w:r>
        <w:t xml:space="preserve">przez Strony </w:t>
      </w:r>
      <w:r w:rsidR="00915D69" w:rsidRPr="007A6979">
        <w:t>gotowości docelow</w:t>
      </w:r>
      <w:bookmarkStart w:id="11" w:name="Dostawa"/>
      <w:bookmarkEnd w:id="11"/>
      <w:r w:rsidR="00915D69" w:rsidRPr="007A6979">
        <w:t xml:space="preserve">ych </w:t>
      </w:r>
      <w:r w:rsidR="00640ECA">
        <w:t>P</w:t>
      </w:r>
      <w:r w:rsidR="00915D69" w:rsidRPr="007A6979">
        <w:t xml:space="preserve">omieszczeń do instalacji </w:t>
      </w:r>
      <w:r>
        <w:t xml:space="preserve">Urządzenia Medycznego </w:t>
      </w:r>
      <w:r w:rsidR="00915D69" w:rsidRPr="007A6979">
        <w:t>Protok</w:t>
      </w:r>
      <w:r>
        <w:t>ołem</w:t>
      </w:r>
      <w:r w:rsidR="00915D69" w:rsidRPr="007A6979">
        <w:t xml:space="preserve"> z Oględzin</w:t>
      </w:r>
      <w:r>
        <w:t xml:space="preserve"> zgodnie z ust. 3 zdanie pierwsze;</w:t>
      </w:r>
      <w:r w:rsidR="00FA6DAC">
        <w:t xml:space="preserve"> i</w:t>
      </w:r>
    </w:p>
    <w:p w14:paraId="150A1309" w14:textId="7260D8A6" w:rsidR="00915D69" w:rsidRPr="00087374" w:rsidRDefault="00FA6DAC" w:rsidP="00F51CFB">
      <w:pPr>
        <w:jc w:val="both"/>
      </w:pPr>
      <w:r>
        <w:t>c)</w:t>
      </w:r>
      <w:r w:rsidR="0009126C" w:rsidRPr="00087374">
        <w:t xml:space="preserve"> po dokonaniu zapłat</w:t>
      </w:r>
      <w:r w:rsidR="00F51CFB" w:rsidRPr="00087374">
        <w:t>y</w:t>
      </w:r>
      <w:r>
        <w:t xml:space="preserve"> przez Kupującego części Ceny określonej w § 4 ust. 2 lit. a-c (części 1-3); i</w:t>
      </w:r>
    </w:p>
    <w:p w14:paraId="3E8900B5" w14:textId="56D8E1D5" w:rsidR="0009126C" w:rsidRPr="00087374" w:rsidRDefault="00FA6DAC" w:rsidP="00F51CFB">
      <w:pPr>
        <w:jc w:val="both"/>
      </w:pPr>
      <w:r>
        <w:t xml:space="preserve">d) </w:t>
      </w:r>
      <w:r w:rsidR="00B83603" w:rsidRPr="00087374">
        <w:t xml:space="preserve">po przedstawieniu </w:t>
      </w:r>
      <w:r>
        <w:t xml:space="preserve">Sprzedawcy przez Kupującego </w:t>
      </w:r>
      <w:r w:rsidR="00B83603" w:rsidRPr="00087374">
        <w:t xml:space="preserve">podpisanej umowy </w:t>
      </w:r>
      <w:r w:rsidR="00F51CFB" w:rsidRPr="00087374">
        <w:t>do</w:t>
      </w:r>
      <w:r w:rsidR="00B83603" w:rsidRPr="00087374">
        <w:t xml:space="preserve">finansowania </w:t>
      </w:r>
      <w:r w:rsidR="00F51CFB" w:rsidRPr="00087374">
        <w:t>Projektu</w:t>
      </w:r>
      <w:r>
        <w:t xml:space="preserve"> zgodnie z § 4 ust. 4.</w:t>
      </w:r>
    </w:p>
    <w:p w14:paraId="1A96B062" w14:textId="5A7FFA75" w:rsidR="00F51CFB" w:rsidRDefault="00F51CFB" w:rsidP="00F51CFB">
      <w:pPr>
        <w:jc w:val="both"/>
      </w:pPr>
      <w:r w:rsidRPr="00087374">
        <w:t xml:space="preserve">5. </w:t>
      </w:r>
      <w:r w:rsidR="00C17E2D" w:rsidRPr="00087374">
        <w:t>Sprzedawca dostarczy Urządzenie Medyczne do Pomieszczeń własnymi środkami i na koszt własny</w:t>
      </w:r>
      <w:r w:rsidR="00C17E2D" w:rsidRPr="002E63AD">
        <w:t xml:space="preserve">. </w:t>
      </w:r>
      <w:r w:rsidR="008825B6">
        <w:t xml:space="preserve">Dostawę Urządzenia Medycznego potwierdza pisemny protokół, którego wzór stanowi Załącznik nr 3a do niniejszej Umowy (dalej: </w:t>
      </w:r>
      <w:r w:rsidR="008825B6" w:rsidRPr="0086492B">
        <w:rPr>
          <w:b/>
        </w:rPr>
        <w:t>Protokół Dostawy</w:t>
      </w:r>
      <w:r w:rsidR="008825B6">
        <w:t>).</w:t>
      </w:r>
    </w:p>
    <w:p w14:paraId="28ED01B0" w14:textId="595C89B6" w:rsidR="00C17E2D" w:rsidRPr="009356BE" w:rsidRDefault="00F51CFB" w:rsidP="00F51CFB">
      <w:pPr>
        <w:jc w:val="both"/>
        <w:rPr>
          <w:b/>
        </w:rPr>
      </w:pPr>
      <w:r>
        <w:t xml:space="preserve">6. </w:t>
      </w:r>
      <w:r w:rsidR="009356BE">
        <w:t xml:space="preserve">W przypadku, jeśli </w:t>
      </w:r>
      <w:r w:rsidR="000156B4">
        <w:t>z przyczyn leżących po stronie</w:t>
      </w:r>
      <w:r w:rsidR="009356BE">
        <w:t xml:space="preserve"> Kupującego nastąpi opóźnienie</w:t>
      </w:r>
      <w:r w:rsidR="000156B4">
        <w:t xml:space="preserve"> w </w:t>
      </w:r>
      <w:r w:rsidR="000156B4" w:rsidRPr="00087374">
        <w:t>realizacji jakichkolwiek postanowień Umowy</w:t>
      </w:r>
      <w:r w:rsidR="00272CA6" w:rsidRPr="00087374">
        <w:t>, w tym w szczególności</w:t>
      </w:r>
      <w:r w:rsidR="009356BE" w:rsidRPr="00087374">
        <w:t xml:space="preserve"> w realizacji postanowień z §4.2</w:t>
      </w:r>
      <w:r w:rsidR="00272CA6" w:rsidRPr="00087374">
        <w:t>,</w:t>
      </w:r>
      <w:r w:rsidR="009356BE">
        <w:t xml:space="preserve"> </w:t>
      </w:r>
      <w:r w:rsidR="009356BE" w:rsidRPr="006413D6">
        <w:t>Sprzedawca zastrzega sobie prawo do wydłużenia realizacji Umowy</w:t>
      </w:r>
      <w:r w:rsidR="009356BE" w:rsidRPr="009356BE">
        <w:t xml:space="preserve"> odpowiednio o okres, w jakim nastąpiło opóźnienie ze strony Kupującego. </w:t>
      </w:r>
    </w:p>
    <w:p w14:paraId="0246B179" w14:textId="2AF60C13" w:rsidR="000C57A1" w:rsidRPr="000C57A1" w:rsidRDefault="00F51CFB" w:rsidP="00F51CFB">
      <w:pPr>
        <w:jc w:val="both"/>
        <w:rPr>
          <w:b/>
          <w:szCs w:val="22"/>
        </w:rPr>
      </w:pPr>
      <w:r>
        <w:t xml:space="preserve">7. </w:t>
      </w:r>
      <w:r w:rsidR="00143354" w:rsidRPr="000C57A1">
        <w:t>Począwszy od Dnia Dostawy</w:t>
      </w:r>
      <w:r w:rsidR="008825B6">
        <w:t xml:space="preserve"> (chwili sporządzenia Protokołu Dostawy)</w:t>
      </w:r>
      <w:r w:rsidR="00143354" w:rsidRPr="000C57A1">
        <w:t>, ryzyko uszkodzenia bądź utraty Urządzenia Medycznego, w szczególności w wyniku nieszczęśliwego wypadku, kradzieży, pożaru, siły wyższej, działania osób trzecich lub pracowników Kupującego, obciąża Kupującego, z zastrzeżeniem odpowiedzialności Sprzeda</w:t>
      </w:r>
      <w:r w:rsidR="00C17E2D">
        <w:t>wcy</w:t>
      </w:r>
      <w:r w:rsidR="00143354" w:rsidRPr="000C57A1">
        <w:t xml:space="preserve"> za wady tkwiące w Urządzeniu Medycznym przed jego dostawą do Pomieszczeń oraz za działania bądź zaniechania Sprzeda</w:t>
      </w:r>
      <w:r w:rsidR="00C17E2D">
        <w:t>wcy</w:t>
      </w:r>
      <w:r w:rsidR="00143354" w:rsidRPr="000C57A1">
        <w:t>, jego pracowników lub innych osób, którym Sprzeda</w:t>
      </w:r>
      <w:r w:rsidR="001E34C3">
        <w:t>wca</w:t>
      </w:r>
      <w:r w:rsidR="00143354" w:rsidRPr="000C57A1">
        <w:t xml:space="preserve"> powierzy wykonanie jakichkolwiek czynności związanych z dostawą, montażem lub uruchomieniem Urządzenia Medycznego.</w:t>
      </w:r>
    </w:p>
    <w:p w14:paraId="107EE0A0" w14:textId="3425477E" w:rsidR="000C57A1" w:rsidRPr="000C57A1" w:rsidRDefault="00F51CFB" w:rsidP="00C93F18">
      <w:pPr>
        <w:jc w:val="both"/>
        <w:rPr>
          <w:b/>
          <w:szCs w:val="22"/>
        </w:rPr>
      </w:pPr>
      <w:r>
        <w:t xml:space="preserve">8. </w:t>
      </w:r>
      <w:r w:rsidR="00143354" w:rsidRPr="000C57A1">
        <w:t>Sprzeda</w:t>
      </w:r>
      <w:r w:rsidR="00C17E2D">
        <w:t>wca</w:t>
      </w:r>
      <w:r w:rsidR="00143354" w:rsidRPr="000C57A1">
        <w:t xml:space="preserve"> dokona montażu Urządzenia Medycznego, na koszt i ryzyko własne, w Pomieszczeniach i odda je do użytkowania przez Kupującego w terminie </w:t>
      </w:r>
      <w:proofErr w:type="gramStart"/>
      <w:r>
        <w:t>…….</w:t>
      </w:r>
      <w:proofErr w:type="gramEnd"/>
      <w:r>
        <w:t>.</w:t>
      </w:r>
      <w:r w:rsidR="007B46C9" w:rsidRPr="000C57A1">
        <w:t xml:space="preserve"> </w:t>
      </w:r>
      <w:r w:rsidR="00143354" w:rsidRPr="000C57A1">
        <w:t xml:space="preserve">dni, liczonym od Dnia Dostawy, ale nie później niż do </w:t>
      </w:r>
      <w:proofErr w:type="gramStart"/>
      <w:r w:rsidR="00C93F18">
        <w:t>…….</w:t>
      </w:r>
      <w:proofErr w:type="gramEnd"/>
      <w:r w:rsidR="00C93F18">
        <w:t>.</w:t>
      </w:r>
      <w:r w:rsidR="007B46C9" w:rsidRPr="000C57A1">
        <w:t xml:space="preserve"> </w:t>
      </w:r>
      <w:proofErr w:type="gramStart"/>
      <w:r w:rsidR="007B46C9" w:rsidRPr="000C57A1">
        <w:t>r.</w:t>
      </w:r>
      <w:r w:rsidR="00143354" w:rsidRPr="000C57A1">
        <w:t>.</w:t>
      </w:r>
      <w:proofErr w:type="gramEnd"/>
      <w:r w:rsidR="00143354" w:rsidRPr="000C57A1">
        <w:t xml:space="preserve"> pod warunkiem gotowości Pomieszczeń wskazanych przez </w:t>
      </w:r>
      <w:r w:rsidR="00143354" w:rsidRPr="00087374">
        <w:t>Kupującego do instalacji Urządzenia Medycznego oraz spełnieni</w:t>
      </w:r>
      <w:r w:rsidR="00BF764F" w:rsidRPr="00087374">
        <w:t>em warunków opis</w:t>
      </w:r>
      <w:r w:rsidR="00275684" w:rsidRPr="00087374">
        <w:t>anych w §</w:t>
      </w:r>
      <w:r w:rsidR="00087374" w:rsidRPr="00087374">
        <w:t xml:space="preserve"> 5 ust. 4 </w:t>
      </w:r>
      <w:r w:rsidR="00143354" w:rsidRPr="00087374">
        <w:t>powyżej. Szczegółowe wymogi, jakim powinn</w:t>
      </w:r>
      <w:r w:rsidR="00C93F18" w:rsidRPr="00087374">
        <w:t>o</w:t>
      </w:r>
      <w:r w:rsidR="00143354" w:rsidRPr="00087374">
        <w:t xml:space="preserve"> odpowiadać Pomieszczeni</w:t>
      </w:r>
      <w:r w:rsidR="00C93F18" w:rsidRPr="00087374">
        <w:t>e</w:t>
      </w:r>
      <w:r w:rsidR="00143354" w:rsidRPr="00087374">
        <w:t xml:space="preserve"> oraz termin instalacji</w:t>
      </w:r>
      <w:r w:rsidR="00143354" w:rsidRPr="000C57A1">
        <w:t xml:space="preserve"> Urządzenia Medycznego zostaną uzgodnione pomiędzy Sprzeda</w:t>
      </w:r>
      <w:r w:rsidR="00203C78">
        <w:t>wcą</w:t>
      </w:r>
      <w:r w:rsidR="00143354" w:rsidRPr="000C57A1">
        <w:t xml:space="preserve"> (lub autoryzowanym serwisem wskazanym przez Sprzeda</w:t>
      </w:r>
      <w:r w:rsidR="00203C78">
        <w:t>wcę</w:t>
      </w:r>
      <w:r w:rsidR="00143354" w:rsidRPr="000C57A1">
        <w:t xml:space="preserve">) oraz Kupującym. Instalację uważa się za zakończoną w przypadku podłączenia Urządzenia Medycznego do zasilania i przeprowadzenia firmowych testów </w:t>
      </w:r>
      <w:r w:rsidR="00203C78">
        <w:t>oraz</w:t>
      </w:r>
      <w:r w:rsidR="00143354" w:rsidRPr="000C57A1">
        <w:t xml:space="preserve"> podpisania protokołu instalacyjnego przez Kupującego.</w:t>
      </w:r>
    </w:p>
    <w:p w14:paraId="3F6C5582" w14:textId="05D6C9A2" w:rsidR="000C57A1" w:rsidRPr="00837597" w:rsidRDefault="00C93F18" w:rsidP="00837597">
      <w:pPr>
        <w:jc w:val="both"/>
        <w:rPr>
          <w:b/>
          <w:szCs w:val="22"/>
        </w:rPr>
      </w:pPr>
      <w:r>
        <w:t xml:space="preserve">9. </w:t>
      </w:r>
      <w:r w:rsidR="00143354" w:rsidRPr="000C57A1">
        <w:t xml:space="preserve">Pełne koszty związane z Urządzeniem Medycznym, z zastrzeżeniem pozostałych postanowień niniejszej Umowy, przejdą na Kupującego z chwilą podpisania Protokołu </w:t>
      </w:r>
      <w:bookmarkStart w:id="12" w:name="Protokol_Odbioru"/>
      <w:bookmarkEnd w:id="12"/>
      <w:r w:rsidR="00143354" w:rsidRPr="000C57A1">
        <w:t xml:space="preserve">Odbioru Urządzenia Medycznego (zgodnego ze wzorem stanowiącym </w:t>
      </w:r>
      <w:r w:rsidR="00143354" w:rsidRPr="000C57A1">
        <w:rPr>
          <w:u w:val="single"/>
        </w:rPr>
        <w:t>Załącznik nr 3</w:t>
      </w:r>
      <w:r w:rsidR="00143354" w:rsidRPr="000C57A1">
        <w:t>)</w:t>
      </w:r>
      <w:r w:rsidR="00D02B38">
        <w:t>. Odbiór (podpisanie Protokołu Odbioru) przeprowadzony zostanie po montażu</w:t>
      </w:r>
      <w:r w:rsidR="00FD0DA6">
        <w:t xml:space="preserve"> i instalacji</w:t>
      </w:r>
      <w:r w:rsidR="00D02B38">
        <w:t xml:space="preserve"> Urządzenia </w:t>
      </w:r>
      <w:r w:rsidR="00D02B38">
        <w:lastRenderedPageBreak/>
        <w:t>Medycznego w Pomieszczeniu, przeprowadzeniu testów firmowych przez Sprzedawcę i</w:t>
      </w:r>
      <w:r w:rsidR="00143354" w:rsidRPr="000C57A1">
        <w:t xml:space="preserve"> po jego uruchomieniu przez osoby wyznaczone przez Sprzeda</w:t>
      </w:r>
      <w:r w:rsidR="00203C78">
        <w:t>wcę</w:t>
      </w:r>
      <w:r w:rsidR="00143354" w:rsidRPr="000C57A1">
        <w:t>.</w:t>
      </w:r>
      <w:r w:rsidR="00203C78">
        <w:t xml:space="preserve"> </w:t>
      </w:r>
      <w:r w:rsidR="00326C27">
        <w:t xml:space="preserve">Odbiór, w tym sporządzenie Protokołu Odbioru, nastąpi </w:t>
      </w:r>
      <w:r w:rsidR="00165F4D">
        <w:t xml:space="preserve">w terminie do </w:t>
      </w:r>
      <w:r w:rsidR="00066587">
        <w:t>5</w:t>
      </w:r>
      <w:r w:rsidR="00326C27" w:rsidRPr="002619B9">
        <w:t xml:space="preserve"> dni roboczych (poniedziałek – piątek z wyłączeniem dni ustawowo wolnych od pracy na terytorium Polski</w:t>
      </w:r>
      <w:r w:rsidR="00326C27" w:rsidRPr="0036308F">
        <w:t xml:space="preserve"> i na terytorium państwa wskazanego w § 2 ust. 3) od zgłoszenia przez Sprzedawcę </w:t>
      </w:r>
      <w:r w:rsidR="00326C27">
        <w:t xml:space="preserve">Kupującemu </w:t>
      </w:r>
      <w:r w:rsidR="00326C27" w:rsidRPr="0036308F">
        <w:t xml:space="preserve">gotowości do odbioru. </w:t>
      </w:r>
      <w:r w:rsidR="00326C27" w:rsidRPr="004F2FA0">
        <w:t xml:space="preserve">Niezgłoszenie uwag ze strony Kupującego w podanym terminie </w:t>
      </w:r>
      <w:r w:rsidR="00D02B38">
        <w:t xml:space="preserve">lub przy odbiorze </w:t>
      </w:r>
      <w:r w:rsidR="00326C27" w:rsidRPr="002619B9">
        <w:t xml:space="preserve">jest równoznaczne z odbiorem bez zastrzeżeń, </w:t>
      </w:r>
      <w:proofErr w:type="gramStart"/>
      <w:r w:rsidR="00326C27" w:rsidRPr="002619B9">
        <w:t>co</w:t>
      </w:r>
      <w:proofErr w:type="gramEnd"/>
      <w:r w:rsidR="00326C27" w:rsidRPr="002619B9">
        <w:t xml:space="preserve"> jednakże nie wyłącza roszczeń Kupującego z tytułu nienależytego wykonania umowy, rękojmi czy gwarancji</w:t>
      </w:r>
      <w:r w:rsidR="00326C27">
        <w:t xml:space="preserve">. </w:t>
      </w:r>
      <w:r w:rsidR="00203C78">
        <w:t xml:space="preserve">W przypadku </w:t>
      </w:r>
      <w:r w:rsidR="00326C27">
        <w:t xml:space="preserve">nieuzasadnionej </w:t>
      </w:r>
      <w:r w:rsidR="00203C78">
        <w:t>nieobecności Kupującego podczas odbioru Urządzenia Medycznego lub opóźnienia w podpisaniu Protokołu Odbioru Urządzenia Medycznego lub nieuzasadnionej odmowy podpisania Protokołu Odbioru Urządzenia Medycznego Sprzedawca</w:t>
      </w:r>
      <w:r w:rsidR="00326C27">
        <w:t xml:space="preserve"> – po uprzednim bezskutecznym wyznaczeniu Kupującego odpowiedniego dodatkowego terminu na przeprowadzenie odbioru –</w:t>
      </w:r>
      <w:r w:rsidR="00203C78">
        <w:t xml:space="preserve"> zachowuje prawo do jednostronnego podpisania Protokołu Odbioru Urządzenia Medycznego.</w:t>
      </w:r>
    </w:p>
    <w:p w14:paraId="766E00EA" w14:textId="72FD114B" w:rsidR="00915D69" w:rsidRPr="00087374" w:rsidRDefault="00C93F18" w:rsidP="00087374">
      <w:pPr>
        <w:jc w:val="both"/>
        <w:rPr>
          <w:b/>
        </w:rPr>
      </w:pPr>
      <w:r>
        <w:t>1</w:t>
      </w:r>
      <w:r w:rsidR="00165F4D">
        <w:t>0</w:t>
      </w:r>
      <w:r>
        <w:t xml:space="preserve">. </w:t>
      </w:r>
      <w:r w:rsidR="00143354" w:rsidRPr="00915D69">
        <w:t xml:space="preserve">Kupujący przystąpi do eksploatacji Urządzenia Medycznego nie wcześniej niż po spełnieniu się </w:t>
      </w:r>
      <w:r w:rsidR="00143354" w:rsidRPr="00C93F18">
        <w:t>wszystkich niżej wskazanych warunków:</w:t>
      </w:r>
    </w:p>
    <w:p w14:paraId="0FAA1EF4" w14:textId="0E6EF9C9" w:rsidR="00915D69" w:rsidRPr="00C93F18" w:rsidRDefault="00143354">
      <w:pPr>
        <w:pStyle w:val="Akapitzlist"/>
        <w:numPr>
          <w:ilvl w:val="0"/>
          <w:numId w:val="19"/>
        </w:numPr>
        <w:jc w:val="both"/>
        <w:rPr>
          <w:rFonts w:ascii="Times New Roman" w:hAnsi="Times New Roman" w:cs="Times New Roman"/>
          <w:b/>
          <w:sz w:val="24"/>
          <w:szCs w:val="24"/>
          <w:lang w:val="pl-PL"/>
        </w:rPr>
      </w:pPr>
      <w:r w:rsidRPr="00C93F18">
        <w:rPr>
          <w:rFonts w:ascii="Times New Roman" w:hAnsi="Times New Roman" w:cs="Times New Roman"/>
          <w:sz w:val="24"/>
          <w:szCs w:val="24"/>
          <w:lang w:val="pl-PL"/>
        </w:rPr>
        <w:t xml:space="preserve">Kupujący </w:t>
      </w:r>
      <w:r w:rsidR="005F31F3" w:rsidRPr="00C93F18">
        <w:rPr>
          <w:rFonts w:ascii="Times New Roman" w:hAnsi="Times New Roman" w:cs="Times New Roman"/>
          <w:sz w:val="24"/>
          <w:szCs w:val="24"/>
          <w:lang w:val="pl-PL"/>
        </w:rPr>
        <w:t xml:space="preserve">podpisze </w:t>
      </w:r>
      <w:r w:rsidRPr="00C93F18">
        <w:rPr>
          <w:rFonts w:ascii="Times New Roman" w:hAnsi="Times New Roman" w:cs="Times New Roman"/>
          <w:sz w:val="24"/>
          <w:szCs w:val="24"/>
          <w:lang w:val="pl-PL"/>
        </w:rPr>
        <w:t>Protokó</w:t>
      </w:r>
      <w:r w:rsidR="002A4542" w:rsidRPr="00C93F18">
        <w:rPr>
          <w:rFonts w:ascii="Times New Roman" w:hAnsi="Times New Roman" w:cs="Times New Roman"/>
          <w:sz w:val="24"/>
          <w:szCs w:val="24"/>
          <w:lang w:val="pl-PL"/>
        </w:rPr>
        <w:t>ł Odbioru</w:t>
      </w:r>
      <w:r w:rsidR="00203C78" w:rsidRPr="00C93F18">
        <w:rPr>
          <w:rFonts w:ascii="Times New Roman" w:hAnsi="Times New Roman" w:cs="Times New Roman"/>
          <w:sz w:val="24"/>
          <w:szCs w:val="24"/>
          <w:lang w:val="pl-PL"/>
        </w:rPr>
        <w:t xml:space="preserve"> Urządzenia Medycznego</w:t>
      </w:r>
      <w:r w:rsidR="002A4542" w:rsidRPr="00C93F18">
        <w:rPr>
          <w:rFonts w:ascii="Times New Roman" w:hAnsi="Times New Roman" w:cs="Times New Roman"/>
          <w:sz w:val="24"/>
          <w:szCs w:val="24"/>
          <w:lang w:val="pl-PL"/>
        </w:rPr>
        <w:t xml:space="preserve">, o którym mowa w </w:t>
      </w:r>
      <w:r w:rsidR="00165F4D">
        <w:rPr>
          <w:rFonts w:ascii="Times New Roman" w:hAnsi="Times New Roman" w:cs="Times New Roman"/>
          <w:sz w:val="24"/>
          <w:szCs w:val="24"/>
          <w:lang w:val="pl-PL"/>
        </w:rPr>
        <w:t>ust. 9</w:t>
      </w:r>
      <w:r w:rsidRPr="00C93F18">
        <w:rPr>
          <w:rFonts w:ascii="Times New Roman" w:hAnsi="Times New Roman" w:cs="Times New Roman"/>
          <w:sz w:val="24"/>
          <w:szCs w:val="24"/>
          <w:lang w:val="pl-PL"/>
        </w:rPr>
        <w:t xml:space="preserve"> po</w:t>
      </w:r>
      <w:r w:rsidR="005F31F3" w:rsidRPr="00C93F18">
        <w:rPr>
          <w:rFonts w:ascii="Times New Roman" w:hAnsi="Times New Roman" w:cs="Times New Roman"/>
          <w:sz w:val="24"/>
          <w:szCs w:val="24"/>
          <w:lang w:val="pl-PL"/>
        </w:rPr>
        <w:t>wyżej</w:t>
      </w:r>
    </w:p>
    <w:p w14:paraId="137BAA6D" w14:textId="1B7794FA" w:rsidR="00915D69" w:rsidRPr="00087374" w:rsidRDefault="00203C78">
      <w:pPr>
        <w:pStyle w:val="Akapitzlist"/>
        <w:numPr>
          <w:ilvl w:val="0"/>
          <w:numId w:val="19"/>
        </w:numPr>
        <w:jc w:val="both"/>
        <w:rPr>
          <w:rFonts w:ascii="Times New Roman" w:hAnsi="Times New Roman" w:cs="Times New Roman"/>
          <w:b/>
          <w:sz w:val="24"/>
          <w:szCs w:val="24"/>
          <w:lang w:val="pl-PL"/>
        </w:rPr>
      </w:pPr>
      <w:r w:rsidRPr="00C93F18">
        <w:rPr>
          <w:rFonts w:ascii="Times New Roman" w:hAnsi="Times New Roman" w:cs="Times New Roman"/>
          <w:sz w:val="24"/>
          <w:szCs w:val="24"/>
          <w:lang w:val="pl-PL"/>
        </w:rPr>
        <w:t>P</w:t>
      </w:r>
      <w:r w:rsidR="00143354" w:rsidRPr="00C93F18">
        <w:rPr>
          <w:rFonts w:ascii="Times New Roman" w:hAnsi="Times New Roman" w:cs="Times New Roman"/>
          <w:sz w:val="24"/>
          <w:szCs w:val="24"/>
          <w:lang w:val="pl-PL"/>
        </w:rPr>
        <w:t>ersonel Kupującego, wskazany przez Kupującego, zostanie przeszkolony przez Sprzedawcę lub osoby przez niego wyznaczone w zakresie obsługi Urządzenia Medycznego.</w:t>
      </w:r>
    </w:p>
    <w:p w14:paraId="0A45D38B" w14:textId="5895B6F8" w:rsidR="00915D69" w:rsidRPr="00A8339D" w:rsidRDefault="00165F4D" w:rsidP="00087374">
      <w:pPr>
        <w:jc w:val="both"/>
        <w:rPr>
          <w:b/>
          <w:szCs w:val="22"/>
        </w:rPr>
      </w:pPr>
      <w:r>
        <w:t>11</w:t>
      </w:r>
      <w:r w:rsidR="00C93F18">
        <w:t xml:space="preserve">. </w:t>
      </w:r>
      <w:r w:rsidR="00143354" w:rsidRPr="00915D69">
        <w:t xml:space="preserve">Kupujący będzie używał Urządzenia Medycznego </w:t>
      </w:r>
      <w:r w:rsidR="000C7497" w:rsidRPr="00915D69">
        <w:t xml:space="preserve">w bezpieczny sposób, </w:t>
      </w:r>
      <w:r w:rsidR="00143354" w:rsidRPr="00915D69">
        <w:t>zgodnie z przekazaną mu instrukcją obsługi, tylko w Pomieszczeniach, w których Urządzenie Medyczne zostało oryginalnie zamontowane i oddane Kupującemu do eksploatacji przez Sprzeda</w:t>
      </w:r>
      <w:r w:rsidR="00203C78">
        <w:t>wcę</w:t>
      </w:r>
      <w:r w:rsidR="00143354" w:rsidRPr="00915D69">
        <w:t xml:space="preserve"> i tylko poprzez odpowiednio przeszkolony personel medyczny i techniczny. </w:t>
      </w:r>
    </w:p>
    <w:p w14:paraId="38E2CEFB" w14:textId="77777777" w:rsidR="00915D69" w:rsidRPr="00915D69" w:rsidRDefault="00915D69" w:rsidP="003A1A32">
      <w:pPr>
        <w:rPr>
          <w:b/>
          <w:szCs w:val="22"/>
        </w:rPr>
      </w:pPr>
    </w:p>
    <w:p w14:paraId="702B51E4" w14:textId="59475BC0" w:rsidR="00915D69" w:rsidRPr="00717A08" w:rsidRDefault="007D6210" w:rsidP="00717A08">
      <w:pPr>
        <w:jc w:val="center"/>
        <w:rPr>
          <w:b/>
          <w:bCs/>
        </w:rPr>
      </w:pPr>
      <w:r w:rsidRPr="00B6663B">
        <w:rPr>
          <w:b/>
          <w:bCs/>
        </w:rPr>
        <w:t xml:space="preserve">§ </w:t>
      </w:r>
      <w:r w:rsidR="00717A08">
        <w:rPr>
          <w:b/>
          <w:bCs/>
        </w:rPr>
        <w:t>6</w:t>
      </w:r>
    </w:p>
    <w:p w14:paraId="48F18872" w14:textId="77777777" w:rsidR="0017429F" w:rsidRPr="007D6210" w:rsidRDefault="00EB1E2E" w:rsidP="007D6210">
      <w:pPr>
        <w:jc w:val="center"/>
        <w:rPr>
          <w:b/>
          <w:bCs/>
          <w:szCs w:val="22"/>
        </w:rPr>
      </w:pPr>
      <w:bookmarkStart w:id="13" w:name="_Toc365903034"/>
      <w:r w:rsidRPr="007D6210">
        <w:rPr>
          <w:b/>
          <w:bCs/>
        </w:rPr>
        <w:t>Kary Umowne</w:t>
      </w:r>
      <w:bookmarkEnd w:id="13"/>
    </w:p>
    <w:p w14:paraId="750C578D" w14:textId="77777777" w:rsidR="0017429F" w:rsidRPr="0017429F" w:rsidRDefault="0017429F" w:rsidP="003A1A32">
      <w:pPr>
        <w:rPr>
          <w:b/>
          <w:szCs w:val="22"/>
        </w:rPr>
      </w:pPr>
    </w:p>
    <w:p w14:paraId="7587A9C4" w14:textId="3B630B92" w:rsidR="00203C78" w:rsidRPr="00203C78" w:rsidRDefault="00EB1E2E" w:rsidP="00717A08">
      <w:pPr>
        <w:jc w:val="both"/>
        <w:rPr>
          <w:b/>
          <w:szCs w:val="22"/>
        </w:rPr>
      </w:pPr>
      <w:r w:rsidRPr="0017429F">
        <w:t>Sprzeda</w:t>
      </w:r>
      <w:r w:rsidR="00203C78">
        <w:t>wca</w:t>
      </w:r>
      <w:r w:rsidRPr="0017429F">
        <w:t xml:space="preserve"> </w:t>
      </w:r>
      <w:r w:rsidR="00CB34F3">
        <w:t>za każdy dzień zwłoki w uruchomieniu</w:t>
      </w:r>
      <w:r w:rsidRPr="0017429F">
        <w:t xml:space="preserve"> Urządze</w:t>
      </w:r>
      <w:r w:rsidR="005F31F3" w:rsidRPr="0017429F">
        <w:t>nia</w:t>
      </w:r>
      <w:r w:rsidRPr="0017429F">
        <w:t xml:space="preserve"> Medyczn</w:t>
      </w:r>
      <w:r w:rsidR="005F31F3" w:rsidRPr="0017429F">
        <w:t>ego</w:t>
      </w:r>
      <w:r w:rsidR="00E45FA4">
        <w:t xml:space="preserve"> (tj. przekroczenia terminu wskazanego w § 5 ust. 8 zdanie pierwsze)</w:t>
      </w:r>
      <w:r w:rsidRPr="0017429F">
        <w:t xml:space="preserve">, jest zobowiązany do zapłacenia Kupującemu kary umownej w wysokości 0,1 % (słownie: jedna dziesiąta procenta) Ceny netto </w:t>
      </w:r>
      <w:r w:rsidR="0018570D" w:rsidRPr="0017429F">
        <w:t>tego Urządzenia Medycznego</w:t>
      </w:r>
      <w:r w:rsidRPr="0017429F">
        <w:t xml:space="preserve">, przy czym łączna wysokość kar </w:t>
      </w:r>
      <w:r w:rsidR="005F31F3" w:rsidRPr="0017429F">
        <w:t xml:space="preserve">umownych </w:t>
      </w:r>
      <w:r w:rsidR="001A5948" w:rsidRPr="0017429F">
        <w:t xml:space="preserve">wynikających z niniejszej Umowy </w:t>
      </w:r>
      <w:r w:rsidRPr="0017429F">
        <w:t xml:space="preserve">nie może przekroczyć 10% (słownie: dziesięć procent) Ceny netto. </w:t>
      </w:r>
      <w:r w:rsidR="00963070">
        <w:t>Zastrzeżona kara umowna nie wyłącza możliwości dochodzenia na zasadach ogólnych przez Kupującego odszkodowania za szkodę przewyższającą tę karę.</w:t>
      </w:r>
    </w:p>
    <w:p w14:paraId="7088B39E" w14:textId="77777777" w:rsidR="00203C78" w:rsidRPr="00203C78" w:rsidRDefault="00203C78" w:rsidP="003A1A32">
      <w:pPr>
        <w:rPr>
          <w:b/>
          <w:szCs w:val="22"/>
        </w:rPr>
      </w:pPr>
    </w:p>
    <w:p w14:paraId="44357B62" w14:textId="53EEFE91" w:rsidR="007D6210" w:rsidRPr="00B6663B" w:rsidRDefault="007D6210" w:rsidP="007D6210">
      <w:pPr>
        <w:jc w:val="center"/>
        <w:rPr>
          <w:b/>
          <w:bCs/>
        </w:rPr>
      </w:pPr>
      <w:bookmarkStart w:id="14" w:name="_Toc365903035"/>
      <w:r w:rsidRPr="00B6663B">
        <w:rPr>
          <w:b/>
          <w:bCs/>
        </w:rPr>
        <w:t xml:space="preserve">§ </w:t>
      </w:r>
      <w:r w:rsidR="00717A08">
        <w:rPr>
          <w:b/>
          <w:bCs/>
        </w:rPr>
        <w:t>7</w:t>
      </w:r>
    </w:p>
    <w:p w14:paraId="475FB87F" w14:textId="770F25FB" w:rsidR="0017429F" w:rsidRPr="007D6210" w:rsidRDefault="00EB1E2E" w:rsidP="00717A08">
      <w:pPr>
        <w:jc w:val="center"/>
        <w:rPr>
          <w:b/>
          <w:bCs/>
          <w:szCs w:val="22"/>
        </w:rPr>
      </w:pPr>
      <w:r w:rsidRPr="007D6210">
        <w:rPr>
          <w:b/>
          <w:bCs/>
        </w:rPr>
        <w:t>Gwarancja</w:t>
      </w:r>
      <w:bookmarkEnd w:id="14"/>
    </w:p>
    <w:p w14:paraId="3E35C2F8" w14:textId="77777777" w:rsidR="0017429F" w:rsidRPr="0017429F" w:rsidRDefault="0017429F" w:rsidP="003A1A32">
      <w:pPr>
        <w:rPr>
          <w:szCs w:val="22"/>
        </w:rPr>
      </w:pPr>
    </w:p>
    <w:p w14:paraId="2F856DF9" w14:textId="1C020852" w:rsidR="002A4542" w:rsidRPr="0017429F" w:rsidRDefault="002A4542" w:rsidP="007D6210">
      <w:pPr>
        <w:jc w:val="both"/>
        <w:rPr>
          <w:b/>
          <w:szCs w:val="22"/>
        </w:rPr>
      </w:pPr>
      <w:r w:rsidRPr="0017429F">
        <w:t xml:space="preserve">Sprzedawca niniejszym udziela Kupującemu gwarancji jakości Urządzenia Medycznego na warunkach określonych w </w:t>
      </w:r>
      <w:r w:rsidRPr="0017429F">
        <w:rPr>
          <w:u w:val="single"/>
        </w:rPr>
        <w:t xml:space="preserve">Załączniku nr </w:t>
      </w:r>
      <w:r w:rsidR="000B3474">
        <w:rPr>
          <w:u w:val="single"/>
        </w:rPr>
        <w:t>5</w:t>
      </w:r>
      <w:r w:rsidRPr="0017429F">
        <w:t xml:space="preserve"> do niniejszej Umowy</w:t>
      </w:r>
      <w:r w:rsidR="0073055E">
        <w:t>, pr</w:t>
      </w:r>
      <w:r w:rsidR="0086492B">
        <w:t>zy czym gwarancja jest u</w:t>
      </w:r>
      <w:r w:rsidR="0073055E">
        <w:t>dz</w:t>
      </w:r>
      <w:r w:rsidR="0086492B">
        <w:t xml:space="preserve">ielona co najmniej na 12 miesięcy i obowiązuje na terenie </w:t>
      </w:r>
      <w:r w:rsidR="00066587">
        <w:t>krajów Unii Europejskiej, Norwegii, Szwajcarii oraz Zjednoczonego Królestwa Wielkiej Brytanii i Irlandii</w:t>
      </w:r>
      <w:r w:rsidR="0086492B">
        <w:t>.</w:t>
      </w:r>
      <w:r w:rsidRPr="0017429F">
        <w:t xml:space="preserve"> </w:t>
      </w:r>
    </w:p>
    <w:p w14:paraId="547F9E2C" w14:textId="77777777" w:rsidR="00203C78" w:rsidRDefault="00203C78" w:rsidP="003A1A32">
      <w:pPr>
        <w:rPr>
          <w:rStyle w:val="apple-style-span"/>
          <w:b/>
        </w:rPr>
      </w:pPr>
    </w:p>
    <w:p w14:paraId="54774A33" w14:textId="630E53E8" w:rsidR="007D6210" w:rsidRPr="00B6663B" w:rsidRDefault="007D6210" w:rsidP="007D6210">
      <w:pPr>
        <w:jc w:val="center"/>
        <w:rPr>
          <w:b/>
          <w:bCs/>
        </w:rPr>
      </w:pPr>
      <w:r w:rsidRPr="00B6663B">
        <w:rPr>
          <w:b/>
          <w:bCs/>
        </w:rPr>
        <w:t xml:space="preserve">§ </w:t>
      </w:r>
      <w:r w:rsidR="00DB3582">
        <w:rPr>
          <w:b/>
          <w:bCs/>
        </w:rPr>
        <w:t>8</w:t>
      </w:r>
    </w:p>
    <w:p w14:paraId="47DE142D" w14:textId="77777777" w:rsidR="0017429F" w:rsidRPr="007D6210" w:rsidRDefault="002A4542" w:rsidP="00717A08">
      <w:pPr>
        <w:jc w:val="center"/>
        <w:rPr>
          <w:b/>
          <w:bCs/>
        </w:rPr>
      </w:pPr>
      <w:bookmarkStart w:id="15" w:name="_Toc365903036"/>
      <w:r w:rsidRPr="007D6210">
        <w:rPr>
          <w:b/>
          <w:bCs/>
        </w:rPr>
        <w:t>Zab</w:t>
      </w:r>
      <w:bookmarkStart w:id="16" w:name="Zabezpieczenia"/>
      <w:bookmarkEnd w:id="16"/>
      <w:r w:rsidRPr="007D6210">
        <w:rPr>
          <w:b/>
          <w:bCs/>
        </w:rPr>
        <w:t>ezpieczenia</w:t>
      </w:r>
      <w:bookmarkEnd w:id="15"/>
    </w:p>
    <w:p w14:paraId="2DB8D2F9" w14:textId="77777777" w:rsidR="0017429F" w:rsidRDefault="0017429F" w:rsidP="003A1A32">
      <w:pPr>
        <w:rPr>
          <w:b/>
        </w:rPr>
      </w:pPr>
    </w:p>
    <w:p w14:paraId="26825F05" w14:textId="37B5DBD3" w:rsidR="0017429F" w:rsidRPr="00547378" w:rsidRDefault="002A4542" w:rsidP="00717A08">
      <w:pPr>
        <w:jc w:val="both"/>
      </w:pPr>
      <w:r w:rsidRPr="0017429F">
        <w:t xml:space="preserve">Najpóźniej </w:t>
      </w:r>
      <w:r w:rsidR="0086492B">
        <w:t>w terminie 30 dni od daty</w:t>
      </w:r>
      <w:r w:rsidRPr="0017429F">
        <w:t xml:space="preserve"> podpisania Protokołu Odbioru Urządzenia Medycznego Kupujący zobowiązuje się do ubezpieczenia Urządze</w:t>
      </w:r>
      <w:r w:rsidR="007D6210">
        <w:t>nia</w:t>
      </w:r>
      <w:r w:rsidRPr="0017429F">
        <w:t xml:space="preserve"> Medyczn</w:t>
      </w:r>
      <w:r w:rsidR="007D6210">
        <w:t>ego</w:t>
      </w:r>
      <w:r w:rsidRPr="0017429F">
        <w:t xml:space="preserve"> poprzez zawarcie stosownych umów ubezpieczenia</w:t>
      </w:r>
      <w:r w:rsidR="00F70F5F">
        <w:t xml:space="preserve"> Urządzenia Medycznego.</w:t>
      </w:r>
      <w:r w:rsidRPr="0017429F">
        <w:t xml:space="preserve"> </w:t>
      </w:r>
    </w:p>
    <w:p w14:paraId="7283FE02" w14:textId="77777777" w:rsidR="0017429F" w:rsidRDefault="0017429F" w:rsidP="003A1A32"/>
    <w:p w14:paraId="73D0B468" w14:textId="56BF00BF" w:rsidR="00EE0E35" w:rsidRPr="00B6663B" w:rsidRDefault="00EE0E35" w:rsidP="00EE0E35">
      <w:pPr>
        <w:jc w:val="center"/>
        <w:rPr>
          <w:b/>
          <w:bCs/>
        </w:rPr>
      </w:pPr>
      <w:r w:rsidRPr="00B6663B">
        <w:rPr>
          <w:b/>
          <w:bCs/>
        </w:rPr>
        <w:t xml:space="preserve">§ </w:t>
      </w:r>
      <w:r w:rsidR="00DB3582">
        <w:rPr>
          <w:b/>
          <w:bCs/>
        </w:rPr>
        <w:t>9</w:t>
      </w:r>
    </w:p>
    <w:p w14:paraId="02B3C7D3" w14:textId="6AD4048C" w:rsidR="004132E3" w:rsidRDefault="00EB1E2E" w:rsidP="00717A08">
      <w:pPr>
        <w:jc w:val="center"/>
        <w:rPr>
          <w:b/>
          <w:bCs/>
        </w:rPr>
      </w:pPr>
      <w:bookmarkStart w:id="17" w:name="_Toc365903037"/>
      <w:r w:rsidRPr="00EE0E35">
        <w:rPr>
          <w:b/>
          <w:bCs/>
        </w:rPr>
        <w:t>Zabezpieczenie patentu / prawa autorskiego</w:t>
      </w:r>
      <w:r w:rsidR="00983A99" w:rsidRPr="00EE0E35">
        <w:rPr>
          <w:b/>
          <w:bCs/>
        </w:rPr>
        <w:t xml:space="preserve"> / licencja</w:t>
      </w:r>
      <w:bookmarkEnd w:id="17"/>
    </w:p>
    <w:p w14:paraId="62BF5103" w14:textId="77777777" w:rsidR="00717A08" w:rsidRPr="00717A08" w:rsidRDefault="00717A08" w:rsidP="00717A08">
      <w:pPr>
        <w:jc w:val="center"/>
        <w:rPr>
          <w:b/>
          <w:bCs/>
        </w:rPr>
      </w:pPr>
    </w:p>
    <w:p w14:paraId="46059FD3" w14:textId="736EB5F9" w:rsidR="004132E3" w:rsidRDefault="00EE0E35" w:rsidP="00717A08">
      <w:pPr>
        <w:jc w:val="both"/>
        <w:rPr>
          <w:b/>
        </w:rPr>
      </w:pPr>
      <w:r>
        <w:t xml:space="preserve">1. </w:t>
      </w:r>
      <w:r w:rsidR="00EB1E2E" w:rsidRPr="004132E3">
        <w:t>Sprzeda</w:t>
      </w:r>
      <w:r w:rsidR="00203C78">
        <w:t>wca</w:t>
      </w:r>
      <w:r w:rsidR="00EB1E2E" w:rsidRPr="004132E3">
        <w:t xml:space="preserve"> zobowiązuje się, że oprogramowanie, jak również wszelkie odnośne części, zostaną dostarczone bez obciążenia jakimikolwiek roszczeniami osób trzecich w związku z naruszeniem jakiegokolwiek patentu lub praw</w:t>
      </w:r>
      <w:bookmarkStart w:id="18" w:name="Prawa_Autorskie"/>
      <w:bookmarkEnd w:id="18"/>
      <w:r w:rsidR="00EB1E2E" w:rsidRPr="004132E3">
        <w:t>a autorskiego.</w:t>
      </w:r>
    </w:p>
    <w:p w14:paraId="57C443DA" w14:textId="113E1A12" w:rsidR="004132E3" w:rsidRDefault="00EE0E35" w:rsidP="00EE0E35">
      <w:pPr>
        <w:jc w:val="both"/>
        <w:rPr>
          <w:b/>
        </w:rPr>
      </w:pPr>
      <w:r>
        <w:t xml:space="preserve">2. </w:t>
      </w:r>
      <w:r w:rsidR="00334F34" w:rsidRPr="006A0B3A">
        <w:t>Jeżeli osoba trzecia wystąpi wobec Kupującego na drogę sądową z roszczeniami opartymi na zarzucie naruszenia przez Kupującego - w związku z korzystaniem z Urządzenia Medycznego i dostarczonego do niego oprogramowania - jej praw autorskich lub patentu, Kupujący niezwłocznie poinformuje Sprzedawcę o tym fakcie</w:t>
      </w:r>
      <w:r w:rsidR="00334F34">
        <w:t xml:space="preserve">. </w:t>
      </w:r>
      <w:r w:rsidR="00EB1E2E" w:rsidRPr="004132E3">
        <w:t xml:space="preserve"> Ponadto, jeśli wskutek takiego naruszenia zostanie wydany prawomocny wyrok na niekorzyść Kupującego, to Sprzeda</w:t>
      </w:r>
      <w:r w:rsidR="00203C78">
        <w:t>wca</w:t>
      </w:r>
      <w:r w:rsidR="00EB1E2E" w:rsidRPr="004132E3">
        <w:t xml:space="preserve"> zapłaci wszystkie odszkodowania i koszty z tym związane. Jeżeli w związku z rozprawą oprogramowanie oraz jakakolwiek część zostaną zatrzymane w celu wykazania faktu naruszenia praw, a konieczne będzie ich normalne użytkowanie przez Kupującego, to Sprzeda</w:t>
      </w:r>
      <w:r w:rsidR="00203C78">
        <w:t>wca</w:t>
      </w:r>
      <w:r w:rsidR="00EB1E2E" w:rsidRPr="004132E3">
        <w:t xml:space="preserve"> na własny koszt i według swojego wyboru uzyska dla Kupującego prawo dalszego użytkowania tychże, dokona ich wymiany na nienaruszające praw lub zmodyfikuje w taki sposób, aby prawa nie naruszały, względnie usunie je oraz zrefunduje ich cenę (pomniejszoną o rozsądnie wyliczoną wartość amortyzacji lub zużycia przez faktyczny okres użytkowania) oraz zwróci wszelkie koszty transportu pokryte odrębnie przez Kupującego. Powyższe stanowi o pełnej odpowiedzialności Sprzeda</w:t>
      </w:r>
      <w:r w:rsidR="00A86B63">
        <w:t>wcy</w:t>
      </w:r>
      <w:r w:rsidR="00EB1E2E" w:rsidRPr="004132E3">
        <w:t xml:space="preserve"> za naruszenie patentów lub praw autorskich w odniesieniu do oprogramowania oraz jakichkolwiek części.</w:t>
      </w:r>
    </w:p>
    <w:p w14:paraId="20463F70" w14:textId="6093DE7E" w:rsidR="004132E3" w:rsidRPr="00EE0E35" w:rsidRDefault="00EE0E35" w:rsidP="00717A08">
      <w:pPr>
        <w:jc w:val="both"/>
        <w:rPr>
          <w:b/>
        </w:rPr>
      </w:pPr>
      <w:r w:rsidRPr="00EE0E35">
        <w:t xml:space="preserve">3. </w:t>
      </w:r>
      <w:r w:rsidR="000C7497" w:rsidRPr="00EE0E35">
        <w:t xml:space="preserve">Oprogramowanie oznacza użytkowe oprogramowanie sprzętowe oraz oprogramowanie lub kompilacje danych (i) wskazane w Umowie lub (ii) dostarczone Kupującemu przez Sprzedawcę w związku z instalacją lub funkcjonowaniem </w:t>
      </w:r>
      <w:r w:rsidRPr="00EE0E35">
        <w:t>Urządzenia Medycznego</w:t>
      </w:r>
      <w:r w:rsidR="000C7497" w:rsidRPr="00EE0E35">
        <w:t>. Dla uniknięcia wątpliwości, Oprogramowanie nie obejmuje żadnego oprogramowania sprzętowego ani oprogramowania</w:t>
      </w:r>
      <w:r w:rsidRPr="00EE0E35">
        <w:t>,</w:t>
      </w:r>
      <w:r w:rsidR="000C7497" w:rsidRPr="00EE0E35">
        <w:t xml:space="preserve"> ani kompilacji danych o kodzie otwartym</w:t>
      </w:r>
      <w:r w:rsidRPr="00EE0E35">
        <w:t xml:space="preserve">, </w:t>
      </w:r>
      <w:r w:rsidR="000C7497" w:rsidRPr="00EE0E35">
        <w:t>a wszelkie takie oprogramowanie sprzętowe, oprogramowanie i kompilacje danych podlegać będzie warunkom i zasadom określonym w odnośnej licencji oprogramowania o kodzie otwartym.</w:t>
      </w:r>
      <w:r w:rsidR="002E63AD" w:rsidRPr="00EE0E35">
        <w:t xml:space="preserve"> </w:t>
      </w:r>
      <w:r w:rsidR="000C7497" w:rsidRPr="00EE0E35">
        <w:t>O ile nie zawarto odrębnej umowy licencji na Oprogramowanie w odniesieniu do Oprogramowania, Kupującemu udziela się niniejszym niewyłącznej licencji nieograniczonej w czasie na korzystanie z Oprogramowania wyłącznie w formacie kodu wynikowego i wyłącznie na jego własne, wewnętrzne potrzeby związane z prowadzoną działalnością na warunkach przewidzianych w niniejszej Umowie. Kupujący nie będzie:</w:t>
      </w:r>
    </w:p>
    <w:p w14:paraId="41FC7C50" w14:textId="7FDB40CC" w:rsidR="004132E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korzystał z Oprogramowania w celach innych niż te, do których zostało ono zaprojektowane</w:t>
      </w:r>
      <w:r w:rsidR="00EE0E35" w:rsidRPr="00EE0E35">
        <w:rPr>
          <w:rFonts w:ascii="Times New Roman" w:hAnsi="Times New Roman" w:cs="Times New Roman"/>
          <w:sz w:val="24"/>
          <w:szCs w:val="24"/>
          <w:lang w:val="pl-PL"/>
        </w:rPr>
        <w:t>;</w:t>
      </w:r>
    </w:p>
    <w:p w14:paraId="0E39CDA0" w14:textId="07508268" w:rsidR="004132E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korzystał z Oprogramowania w połączeniu z produktami innych producentów</w:t>
      </w:r>
      <w:r w:rsidR="00717A08">
        <w:rPr>
          <w:rFonts w:ascii="Times New Roman" w:hAnsi="Times New Roman" w:cs="Times New Roman"/>
          <w:sz w:val="24"/>
          <w:szCs w:val="24"/>
          <w:lang w:val="pl-PL"/>
        </w:rPr>
        <w:t>,</w:t>
      </w:r>
      <w:r w:rsidRPr="00EE0E35">
        <w:rPr>
          <w:rFonts w:ascii="Times New Roman" w:hAnsi="Times New Roman" w:cs="Times New Roman"/>
          <w:sz w:val="24"/>
          <w:szCs w:val="24"/>
          <w:lang w:val="pl-PL"/>
        </w:rPr>
        <w:t xml:space="preserve"> chyb</w:t>
      </w:r>
      <w:r w:rsidR="00717A08">
        <w:rPr>
          <w:rFonts w:ascii="Times New Roman" w:hAnsi="Times New Roman" w:cs="Times New Roman"/>
          <w:sz w:val="24"/>
          <w:szCs w:val="24"/>
          <w:lang w:val="pl-PL"/>
        </w:rPr>
        <w:t xml:space="preserve">a </w:t>
      </w:r>
      <w:r w:rsidRPr="00EE0E35">
        <w:rPr>
          <w:rFonts w:ascii="Times New Roman" w:hAnsi="Times New Roman" w:cs="Times New Roman"/>
          <w:sz w:val="24"/>
          <w:szCs w:val="24"/>
          <w:lang w:val="pl-PL"/>
        </w:rPr>
        <w:t>że takie połączenie jest przewidziane jako dopuszczalne w dokumentacji Urządzenia Medycznego;</w:t>
      </w:r>
    </w:p>
    <w:p w14:paraId="5A922E51" w14:textId="350DBF68" w:rsidR="00A86B6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 xml:space="preserve">udzielał sublicencji, przenosił ani w inny sposób </w:t>
      </w:r>
      <w:r w:rsidR="00A86B63" w:rsidRPr="00EE0E35">
        <w:rPr>
          <w:rFonts w:ascii="Times New Roman" w:hAnsi="Times New Roman" w:cs="Times New Roman"/>
          <w:sz w:val="24"/>
          <w:szCs w:val="24"/>
          <w:lang w:val="pl-PL"/>
        </w:rPr>
        <w:t xml:space="preserve">lub na innych zasadach </w:t>
      </w:r>
      <w:r w:rsidRPr="00EE0E35">
        <w:rPr>
          <w:rFonts w:ascii="Times New Roman" w:hAnsi="Times New Roman" w:cs="Times New Roman"/>
          <w:sz w:val="24"/>
          <w:szCs w:val="24"/>
          <w:lang w:val="pl-PL"/>
        </w:rPr>
        <w:t>udostępniał osobom trzecim jaki</w:t>
      </w:r>
      <w:r w:rsidR="00EE0E35" w:rsidRPr="00EE0E35">
        <w:rPr>
          <w:rFonts w:ascii="Times New Roman" w:hAnsi="Times New Roman" w:cs="Times New Roman"/>
          <w:sz w:val="24"/>
          <w:szCs w:val="24"/>
          <w:lang w:val="pl-PL"/>
        </w:rPr>
        <w:t>e</w:t>
      </w:r>
      <w:r w:rsidR="00EE0E35">
        <w:rPr>
          <w:rFonts w:ascii="Times New Roman" w:hAnsi="Times New Roman" w:cs="Times New Roman"/>
          <w:sz w:val="24"/>
          <w:szCs w:val="24"/>
          <w:lang w:val="pl-PL"/>
        </w:rPr>
        <w:t>kolwiek</w:t>
      </w:r>
      <w:r w:rsidRPr="00EE0E35">
        <w:rPr>
          <w:rFonts w:ascii="Times New Roman" w:hAnsi="Times New Roman" w:cs="Times New Roman"/>
          <w:sz w:val="24"/>
          <w:szCs w:val="24"/>
          <w:lang w:val="pl-PL"/>
        </w:rPr>
        <w:t xml:space="preserve"> praw</w:t>
      </w:r>
      <w:r w:rsidR="00EE0E35">
        <w:rPr>
          <w:rFonts w:ascii="Times New Roman" w:hAnsi="Times New Roman" w:cs="Times New Roman"/>
          <w:sz w:val="24"/>
          <w:szCs w:val="24"/>
          <w:lang w:val="pl-PL"/>
        </w:rPr>
        <w:t>a</w:t>
      </w:r>
      <w:r w:rsidRPr="00EE0E35">
        <w:rPr>
          <w:rFonts w:ascii="Times New Roman" w:hAnsi="Times New Roman" w:cs="Times New Roman"/>
          <w:sz w:val="24"/>
          <w:szCs w:val="24"/>
          <w:lang w:val="pl-PL"/>
        </w:rPr>
        <w:t xml:space="preserve"> do Oprogramowania</w:t>
      </w:r>
      <w:r w:rsidR="00DB3582">
        <w:rPr>
          <w:rFonts w:ascii="Times New Roman" w:hAnsi="Times New Roman" w:cs="Times New Roman"/>
          <w:sz w:val="24"/>
          <w:szCs w:val="24"/>
          <w:lang w:val="pl-PL"/>
        </w:rPr>
        <w:t>, z wyłączeniem przypadków udostępnienie Oprogramowania osobom trzecim wraz z Urządzeniem Medycznym (np. w ramach umów najmu/dzierżawy Urządzenia Medycznego)</w:t>
      </w:r>
      <w:r w:rsidRPr="00EE0E35">
        <w:rPr>
          <w:rFonts w:ascii="Times New Roman" w:hAnsi="Times New Roman" w:cs="Times New Roman"/>
          <w:sz w:val="24"/>
          <w:szCs w:val="24"/>
          <w:lang w:val="pl-PL"/>
        </w:rPr>
        <w:t>;</w:t>
      </w:r>
    </w:p>
    <w:p w14:paraId="3507C64C" w14:textId="06B84906" w:rsidR="004132E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ujawniał osobom trzecim jaki</w:t>
      </w:r>
      <w:r w:rsidR="00EE0E35" w:rsidRPr="00EE0E35">
        <w:rPr>
          <w:rFonts w:ascii="Times New Roman" w:hAnsi="Times New Roman" w:cs="Times New Roman"/>
          <w:sz w:val="24"/>
          <w:szCs w:val="24"/>
          <w:lang w:val="pl-PL"/>
        </w:rPr>
        <w:t>ekolw</w:t>
      </w:r>
      <w:r w:rsidR="00EE0E35">
        <w:rPr>
          <w:rFonts w:ascii="Times New Roman" w:hAnsi="Times New Roman" w:cs="Times New Roman"/>
          <w:sz w:val="24"/>
          <w:szCs w:val="24"/>
          <w:lang w:val="pl-PL"/>
        </w:rPr>
        <w:t>iek</w:t>
      </w:r>
      <w:r w:rsidRPr="00EE0E35">
        <w:rPr>
          <w:rFonts w:ascii="Times New Roman" w:hAnsi="Times New Roman" w:cs="Times New Roman"/>
          <w:sz w:val="24"/>
          <w:szCs w:val="24"/>
          <w:lang w:val="pl-PL"/>
        </w:rPr>
        <w:t xml:space="preserve"> informacj</w:t>
      </w:r>
      <w:r w:rsidR="00EE0E35">
        <w:rPr>
          <w:rFonts w:ascii="Times New Roman" w:hAnsi="Times New Roman" w:cs="Times New Roman"/>
          <w:sz w:val="24"/>
          <w:szCs w:val="24"/>
          <w:lang w:val="pl-PL"/>
        </w:rPr>
        <w:t>e</w:t>
      </w:r>
      <w:r w:rsidRPr="00EE0E35">
        <w:rPr>
          <w:rFonts w:ascii="Times New Roman" w:hAnsi="Times New Roman" w:cs="Times New Roman"/>
          <w:sz w:val="24"/>
          <w:szCs w:val="24"/>
          <w:lang w:val="pl-PL"/>
        </w:rPr>
        <w:t xml:space="preserve"> zawart</w:t>
      </w:r>
      <w:r w:rsidR="00EE0E35">
        <w:rPr>
          <w:rFonts w:ascii="Times New Roman" w:hAnsi="Times New Roman" w:cs="Times New Roman"/>
          <w:sz w:val="24"/>
          <w:szCs w:val="24"/>
          <w:lang w:val="pl-PL"/>
        </w:rPr>
        <w:t>e</w:t>
      </w:r>
      <w:r w:rsidRPr="00EE0E35">
        <w:rPr>
          <w:rFonts w:ascii="Times New Roman" w:hAnsi="Times New Roman" w:cs="Times New Roman"/>
          <w:sz w:val="24"/>
          <w:szCs w:val="24"/>
          <w:lang w:val="pl-PL"/>
        </w:rPr>
        <w:t xml:space="preserve"> w Oprogramowaniu;</w:t>
      </w:r>
    </w:p>
    <w:p w14:paraId="064F2888" w14:textId="328470B1" w:rsidR="004132E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kopiował ani powielał Oprogramowania (z wyjątkiem kopii sporządzonej na potrzeby ewentualnego odtworzenia z kopii zapasowej (</w:t>
      </w:r>
      <w:proofErr w:type="spellStart"/>
      <w:r w:rsidRPr="00EE0E35">
        <w:rPr>
          <w:rFonts w:ascii="Times New Roman" w:hAnsi="Times New Roman" w:cs="Times New Roman"/>
          <w:sz w:val="24"/>
          <w:szCs w:val="24"/>
          <w:lang w:val="pl-PL"/>
        </w:rPr>
        <w:t>back-up</w:t>
      </w:r>
      <w:proofErr w:type="spellEnd"/>
      <w:r w:rsidRPr="00EE0E35">
        <w:rPr>
          <w:rFonts w:ascii="Times New Roman" w:hAnsi="Times New Roman" w:cs="Times New Roman"/>
          <w:sz w:val="24"/>
          <w:szCs w:val="24"/>
          <w:lang w:val="pl-PL"/>
        </w:rPr>
        <w:t>) lub w innych celach dopuszczalnych na mocy obowiązującego prawa);</w:t>
      </w:r>
    </w:p>
    <w:p w14:paraId="25D2917F" w14:textId="7CDBD681" w:rsidR="004132E3" w:rsidRPr="00EE0E35" w:rsidRDefault="000C7497">
      <w:pPr>
        <w:pStyle w:val="Akapitzlist"/>
        <w:numPr>
          <w:ilvl w:val="0"/>
          <w:numId w:val="15"/>
        </w:numPr>
        <w:jc w:val="both"/>
        <w:rPr>
          <w:rFonts w:ascii="Times New Roman" w:hAnsi="Times New Roman" w:cs="Times New Roman"/>
          <w:b/>
          <w:sz w:val="24"/>
          <w:szCs w:val="24"/>
        </w:rPr>
      </w:pPr>
      <w:proofErr w:type="spellStart"/>
      <w:r w:rsidRPr="00EE0E35">
        <w:rPr>
          <w:rFonts w:ascii="Times New Roman" w:hAnsi="Times New Roman" w:cs="Times New Roman"/>
          <w:sz w:val="24"/>
          <w:szCs w:val="24"/>
        </w:rPr>
        <w:t>zmieniał</w:t>
      </w:r>
      <w:proofErr w:type="spellEnd"/>
      <w:r w:rsidRPr="00EE0E35">
        <w:rPr>
          <w:rFonts w:ascii="Times New Roman" w:hAnsi="Times New Roman" w:cs="Times New Roman"/>
          <w:sz w:val="24"/>
          <w:szCs w:val="24"/>
        </w:rPr>
        <w:t xml:space="preserve"> ani </w:t>
      </w:r>
      <w:proofErr w:type="spellStart"/>
      <w:r w:rsidRPr="00EE0E35">
        <w:rPr>
          <w:rFonts w:ascii="Times New Roman" w:hAnsi="Times New Roman" w:cs="Times New Roman"/>
          <w:sz w:val="24"/>
          <w:szCs w:val="24"/>
        </w:rPr>
        <w:t>modyfikował</w:t>
      </w:r>
      <w:proofErr w:type="spellEnd"/>
      <w:r w:rsidRPr="00EE0E35">
        <w:rPr>
          <w:rFonts w:ascii="Times New Roman" w:hAnsi="Times New Roman" w:cs="Times New Roman"/>
          <w:sz w:val="24"/>
          <w:szCs w:val="24"/>
        </w:rPr>
        <w:t xml:space="preserve"> </w:t>
      </w:r>
      <w:proofErr w:type="spellStart"/>
      <w:proofErr w:type="gramStart"/>
      <w:r w:rsidRPr="00EE0E35">
        <w:rPr>
          <w:rFonts w:ascii="Times New Roman" w:hAnsi="Times New Roman" w:cs="Times New Roman"/>
          <w:sz w:val="24"/>
          <w:szCs w:val="24"/>
        </w:rPr>
        <w:t>Oprogramowania</w:t>
      </w:r>
      <w:proofErr w:type="spellEnd"/>
      <w:r w:rsidRPr="00EE0E35">
        <w:rPr>
          <w:rFonts w:ascii="Times New Roman" w:hAnsi="Times New Roman" w:cs="Times New Roman"/>
          <w:sz w:val="24"/>
          <w:szCs w:val="24"/>
        </w:rPr>
        <w:t>;</w:t>
      </w:r>
      <w:proofErr w:type="gramEnd"/>
      <w:r w:rsidRPr="00EE0E35">
        <w:rPr>
          <w:rFonts w:ascii="Times New Roman" w:hAnsi="Times New Roman" w:cs="Times New Roman"/>
          <w:sz w:val="24"/>
          <w:szCs w:val="24"/>
        </w:rPr>
        <w:t xml:space="preserve"> </w:t>
      </w:r>
    </w:p>
    <w:p w14:paraId="1A246F6F" w14:textId="77777777" w:rsidR="004132E3" w:rsidRPr="00EE0E35" w:rsidRDefault="000C7497">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 xml:space="preserve">dokonywał modelowania odwrotnego, dekompilacji i demontażu ani tworzył jakichkolwiek dzieł zależnych w oparciu o Oprogramowanie z wyjątkiem </w:t>
      </w:r>
      <w:r w:rsidRPr="00EE0E35">
        <w:rPr>
          <w:rFonts w:ascii="Times New Roman" w:hAnsi="Times New Roman" w:cs="Times New Roman"/>
          <w:sz w:val="24"/>
          <w:szCs w:val="24"/>
          <w:lang w:val="pl-PL"/>
        </w:rPr>
        <w:lastRenderedPageBreak/>
        <w:t>przypadków wyraźnie dopuszczonych na mocy bezwzględnie obowiązujących przepisów prawa.</w:t>
      </w:r>
    </w:p>
    <w:p w14:paraId="6B74D384" w14:textId="14454921" w:rsidR="00DB3582" w:rsidRDefault="00EE0E35" w:rsidP="00EE0E35">
      <w:pPr>
        <w:jc w:val="both"/>
      </w:pPr>
      <w:r>
        <w:t>4.</w:t>
      </w:r>
      <w:r w:rsidR="00F20193">
        <w:t xml:space="preserve"> </w:t>
      </w:r>
      <w:r w:rsidR="00F20193" w:rsidRPr="00F20193">
        <w:t xml:space="preserve">Jeśli Kupujący zakupił </w:t>
      </w:r>
      <w:r w:rsidR="00F20193">
        <w:t>Urządzenie Medyczne</w:t>
      </w:r>
      <w:r w:rsidR="00F20193" w:rsidRPr="00F20193">
        <w:t xml:space="preserve"> włączając wsparcie w zakresie zdalnego dostępu, Kupujący zezwoli </w:t>
      </w:r>
      <w:r w:rsidR="00755309">
        <w:t>Sprzedawcy</w:t>
      </w:r>
      <w:r w:rsidR="00755309" w:rsidRPr="00F20193">
        <w:t xml:space="preserve"> </w:t>
      </w:r>
      <w:r w:rsidR="00F20193" w:rsidRPr="00F20193">
        <w:t xml:space="preserve">na przyłączenie </w:t>
      </w:r>
      <w:r w:rsidR="00F20193">
        <w:t>Urządzeń Medycznych</w:t>
      </w:r>
      <w:r w:rsidR="00F20193" w:rsidRPr="00F20193">
        <w:t xml:space="preserve"> za pomocą zdalnego dostępu oraz utrzyma takie połączenie zgodnie z wymaganiami </w:t>
      </w:r>
      <w:r w:rsidR="00755309">
        <w:t>Sprzedawcy</w:t>
      </w:r>
      <w:r w:rsidR="00F20193" w:rsidRPr="00F20193">
        <w:t xml:space="preserve">, w celu wykonywania usług konserwacji lub naprawy w ramach zobowiązań gwarancyjnych </w:t>
      </w:r>
      <w:r w:rsidR="00755309">
        <w:t>Sprzedawcy</w:t>
      </w:r>
      <w:r w:rsidR="00755309" w:rsidRPr="00F20193">
        <w:t xml:space="preserve"> </w:t>
      </w:r>
      <w:r w:rsidR="00F20193" w:rsidRPr="00F20193">
        <w:t xml:space="preserve">lub na innych </w:t>
      </w:r>
      <w:proofErr w:type="gramStart"/>
      <w:r w:rsidR="00F20193" w:rsidRPr="00F20193">
        <w:t>zasadach..</w:t>
      </w:r>
      <w:proofErr w:type="gramEnd"/>
      <w:r w:rsidR="00F20193" w:rsidRPr="00F20193">
        <w:t xml:space="preserve"> </w:t>
      </w:r>
    </w:p>
    <w:p w14:paraId="42C31A11" w14:textId="7BE36DE1" w:rsidR="004132E3" w:rsidRPr="00717A08" w:rsidRDefault="00EE0E35" w:rsidP="00EE0E35">
      <w:pPr>
        <w:jc w:val="both"/>
        <w:rPr>
          <w:b/>
        </w:rPr>
      </w:pPr>
      <w:r>
        <w:t xml:space="preserve">5. </w:t>
      </w:r>
      <w:r w:rsidR="00EB1E2E" w:rsidRPr="004132E3">
        <w:t>Kupujący oświadcza, że nie toczy się przeciwko niemu ani nie jest on zagrożony żadnym postępowaniem sądowym, arbitrażowym, administracyjnym lub egzekucyjnym</w:t>
      </w:r>
      <w:r>
        <w:t xml:space="preserve">, </w:t>
      </w:r>
      <w:r w:rsidR="00EB1E2E" w:rsidRPr="004132E3">
        <w:t xml:space="preserve">mogącym mieć istotny negatywny wpływ na sytuację finansową lub prawną Kupującego lub zagrażającym wykonaniu przez niego Umowy. </w:t>
      </w:r>
    </w:p>
    <w:p w14:paraId="0670FA7A" w14:textId="77777777" w:rsidR="00EE0E35" w:rsidRDefault="00EE0E35" w:rsidP="00EE0E35">
      <w:pPr>
        <w:jc w:val="both"/>
      </w:pPr>
    </w:p>
    <w:p w14:paraId="51CBDB89" w14:textId="75A25E8F" w:rsidR="004132E3" w:rsidRPr="00EE0E35" w:rsidRDefault="00EE0E35" w:rsidP="00EE0E35">
      <w:pPr>
        <w:jc w:val="center"/>
        <w:rPr>
          <w:b/>
          <w:bCs/>
        </w:rPr>
      </w:pPr>
      <w:r w:rsidRPr="00B6663B">
        <w:rPr>
          <w:b/>
          <w:bCs/>
        </w:rPr>
        <w:t xml:space="preserve">§ </w:t>
      </w:r>
      <w:r w:rsidR="00717A08">
        <w:rPr>
          <w:b/>
          <w:bCs/>
        </w:rPr>
        <w:t>10</w:t>
      </w:r>
    </w:p>
    <w:p w14:paraId="14B1FD0D" w14:textId="77777777" w:rsidR="004132E3" w:rsidRPr="00EE0E35" w:rsidRDefault="004132E3" w:rsidP="00EE0E35">
      <w:pPr>
        <w:jc w:val="center"/>
        <w:rPr>
          <w:b/>
          <w:bCs/>
        </w:rPr>
      </w:pPr>
      <w:bookmarkStart w:id="19" w:name="_Toc365903038"/>
      <w:r w:rsidRPr="00EE0E35">
        <w:rPr>
          <w:b/>
          <w:bCs/>
        </w:rPr>
        <w:t>Odpowiedzialność</w:t>
      </w:r>
      <w:bookmarkEnd w:id="19"/>
    </w:p>
    <w:p w14:paraId="0B458CE1" w14:textId="77777777" w:rsidR="004132E3" w:rsidRDefault="004132E3" w:rsidP="003A1A32"/>
    <w:p w14:paraId="4A56FDBB" w14:textId="6A0B668F" w:rsidR="00E11CD1" w:rsidRDefault="00E11CD1" w:rsidP="0086492B">
      <w:pPr>
        <w:jc w:val="both"/>
      </w:pPr>
      <w:r>
        <w:t>Z zastrzeżeniem innych postanowień Umowy, Strony ponoszą odpowiedzialność z tytułu niewykonania lub nienależytego wykonania Umowy na zasadach ogólnych.</w:t>
      </w:r>
    </w:p>
    <w:p w14:paraId="15C129AC" w14:textId="77777777" w:rsidR="00F83FB9" w:rsidRPr="00F83FB9" w:rsidRDefault="00F83FB9" w:rsidP="00F83FB9">
      <w:pPr>
        <w:pStyle w:val="Akapitzlist"/>
        <w:ind w:left="720"/>
        <w:jc w:val="both"/>
        <w:rPr>
          <w:rFonts w:ascii="Times New Roman" w:hAnsi="Times New Roman" w:cs="Times New Roman"/>
          <w:b/>
          <w:sz w:val="24"/>
          <w:szCs w:val="24"/>
          <w:lang w:val="pl-PL"/>
        </w:rPr>
      </w:pPr>
    </w:p>
    <w:p w14:paraId="6B6FB8F9" w14:textId="77777777" w:rsidR="004132E3" w:rsidRPr="00F83FB9" w:rsidRDefault="004132E3" w:rsidP="003A1A32">
      <w:pPr>
        <w:rPr>
          <w:b/>
        </w:rPr>
      </w:pPr>
    </w:p>
    <w:p w14:paraId="1CC08643" w14:textId="58AC912A" w:rsidR="00EE0E35" w:rsidRPr="00717A08" w:rsidRDefault="00EE0E35" w:rsidP="00717A08">
      <w:pPr>
        <w:jc w:val="center"/>
        <w:rPr>
          <w:b/>
          <w:bCs/>
        </w:rPr>
      </w:pPr>
      <w:bookmarkStart w:id="20" w:name="_Toc365903039"/>
      <w:r w:rsidRPr="00F83FB9">
        <w:rPr>
          <w:b/>
          <w:bCs/>
        </w:rPr>
        <w:t xml:space="preserve">§ </w:t>
      </w:r>
      <w:r w:rsidR="00717A08">
        <w:rPr>
          <w:b/>
          <w:bCs/>
        </w:rPr>
        <w:t>11</w:t>
      </w:r>
    </w:p>
    <w:p w14:paraId="381807D7" w14:textId="7322E538" w:rsidR="004132E3" w:rsidRPr="00EE0E35" w:rsidRDefault="00EB1E2E" w:rsidP="00EE0E35">
      <w:pPr>
        <w:jc w:val="center"/>
        <w:rPr>
          <w:b/>
          <w:bCs/>
        </w:rPr>
      </w:pPr>
      <w:r w:rsidRPr="00EE0E35">
        <w:rPr>
          <w:b/>
          <w:bCs/>
        </w:rPr>
        <w:t>Siła Wyższa</w:t>
      </w:r>
      <w:bookmarkEnd w:id="20"/>
    </w:p>
    <w:p w14:paraId="0CF1A5CA" w14:textId="77777777" w:rsidR="004132E3" w:rsidRDefault="004132E3" w:rsidP="003A1A32"/>
    <w:p w14:paraId="5DA62F0F" w14:textId="6E86F44E" w:rsidR="00F83FB9" w:rsidRDefault="00F83FB9" w:rsidP="00F83FB9">
      <w:pPr>
        <w:jc w:val="both"/>
      </w:pPr>
      <w:r>
        <w:t xml:space="preserve">1. </w:t>
      </w:r>
      <w:r w:rsidR="00EB1E2E" w:rsidRPr="004132E3">
        <w:t>Ani Sprzeda</w:t>
      </w:r>
      <w:r w:rsidR="00540F5E">
        <w:t>wca</w:t>
      </w:r>
      <w:r w:rsidR="00EB1E2E" w:rsidRPr="004132E3">
        <w:t>, ani Kupujący nie będą ponosić odpowiedzialności za jakiekolwiek uchybienie lub opóźnienie z ich strony w realizacji któregokolwiek ze zobowiązań wynikających z Umowy, jak również za jakiekolwiek straty lub szkody poniesione przez drugą Stronę, o ile tego typu uchybienie, opóźnienie, strata lub szkoda będzie skutkiem lub wyniknie z zaistnienia nieprzewidzianych okoliczności o charakterze siły wyższej, w tym</w:t>
      </w:r>
      <w:r>
        <w:t>:</w:t>
      </w:r>
      <w:r w:rsidR="00EB1E2E" w:rsidRPr="004132E3">
        <w:t xml:space="preserve"> burzy, trzęsienia ziemi, powodzi, pożaru, epidemii lub innej katastrofy naturalnej, wojny</w:t>
      </w:r>
      <w:r>
        <w:t xml:space="preserve">, </w:t>
      </w:r>
      <w:r w:rsidR="00EB1E2E" w:rsidRPr="004132E3">
        <w:t>zamieszek, aktów wrogości, sabotażu, inwazji, kwarantanny, strajku, lock-</w:t>
      </w:r>
      <w:proofErr w:type="spellStart"/>
      <w:r w:rsidR="00EB1E2E" w:rsidRPr="004132E3">
        <w:t>out'u</w:t>
      </w:r>
      <w:proofErr w:type="spellEnd"/>
      <w:r w:rsidR="00EB1E2E" w:rsidRPr="004132E3">
        <w:t xml:space="preserve">, decyzji rządu centralnego lub władz lokalnych, np. odmowy udzielenia, cofnięcia albo unieważnienia wymaganych licencji eksportowo-importowych, jak również innych powodów, które pozostają poza możliwością kontroli obu Stron. </w:t>
      </w:r>
    </w:p>
    <w:p w14:paraId="7C9E272B" w14:textId="2D3D50CD" w:rsidR="00F83FB9" w:rsidRDefault="00F83FB9" w:rsidP="00F83FB9">
      <w:pPr>
        <w:jc w:val="both"/>
      </w:pPr>
      <w:r>
        <w:t xml:space="preserve">2. </w:t>
      </w:r>
      <w:r w:rsidR="00EB1E2E" w:rsidRPr="004132E3">
        <w:t xml:space="preserve">Powody takie winny być przedstawione drugiej Stronie na piśmie przez Stronę, która uważa, że zaistniały okoliczności o charakterze siły wyższej, </w:t>
      </w:r>
      <w:r w:rsidR="00BB0570">
        <w:t xml:space="preserve">niezwłocznie </w:t>
      </w:r>
      <w:r w:rsidR="00EB1E2E" w:rsidRPr="004132E3">
        <w:t xml:space="preserve">po ich stwierdzeniu. </w:t>
      </w:r>
    </w:p>
    <w:p w14:paraId="2D71F254" w14:textId="240A0EF9" w:rsidR="004132E3" w:rsidRPr="004132E3" w:rsidRDefault="00F83FB9" w:rsidP="00F83FB9">
      <w:pPr>
        <w:jc w:val="both"/>
        <w:rPr>
          <w:b/>
        </w:rPr>
      </w:pPr>
      <w:r>
        <w:t xml:space="preserve">3. </w:t>
      </w:r>
      <w:r w:rsidR="00EB1E2E" w:rsidRPr="004132E3">
        <w:t>Okoliczności siły wyższej nie będą uwzględnione</w:t>
      </w:r>
      <w:r>
        <w:t>,</w:t>
      </w:r>
      <w:r w:rsidR="00EB1E2E" w:rsidRPr="004132E3">
        <w:t xml:space="preserve"> jeśli nie nastąpi pisemne o nich powiadomienie Strony drugiej w trybie określonym powyżej. Jeżeli okoliczności takie będą trwały dłużej niż 6 (słownie: sześć) miesięcy, obu Stronom przysługiwać będzie prawo odstąpienia od Umowy na podstawie pisemnego powiadomienia drugiej Strony</w:t>
      </w:r>
      <w:r w:rsidR="00EB1E2E" w:rsidRPr="004132E3">
        <w:rPr>
          <w:i/>
        </w:rPr>
        <w:t>.</w:t>
      </w:r>
    </w:p>
    <w:p w14:paraId="21602554" w14:textId="77777777" w:rsidR="00F83FB9" w:rsidRDefault="00F83FB9" w:rsidP="00F83FB9">
      <w:pPr>
        <w:jc w:val="center"/>
        <w:rPr>
          <w:b/>
          <w:bCs/>
        </w:rPr>
      </w:pPr>
    </w:p>
    <w:p w14:paraId="076A3FFC" w14:textId="24519ECB" w:rsidR="004132E3" w:rsidRPr="00F83FB9" w:rsidRDefault="00F83FB9" w:rsidP="00F83FB9">
      <w:pPr>
        <w:jc w:val="center"/>
        <w:rPr>
          <w:b/>
          <w:bCs/>
        </w:rPr>
      </w:pPr>
      <w:r w:rsidRPr="00F83FB9">
        <w:rPr>
          <w:b/>
          <w:bCs/>
        </w:rPr>
        <w:t xml:space="preserve">§ </w:t>
      </w:r>
      <w:r w:rsidR="00717A08">
        <w:rPr>
          <w:b/>
          <w:bCs/>
        </w:rPr>
        <w:t>1</w:t>
      </w:r>
      <w:r w:rsidR="00DB3582">
        <w:rPr>
          <w:b/>
          <w:bCs/>
        </w:rPr>
        <w:t>2</w:t>
      </w:r>
    </w:p>
    <w:p w14:paraId="12255442" w14:textId="77777777" w:rsidR="004132E3" w:rsidRPr="00F83FB9" w:rsidRDefault="00253ADC" w:rsidP="00F83FB9">
      <w:pPr>
        <w:jc w:val="center"/>
        <w:rPr>
          <w:b/>
          <w:bCs/>
        </w:rPr>
      </w:pPr>
      <w:bookmarkStart w:id="21" w:name="_Toc365903040"/>
      <w:r w:rsidRPr="00F83FB9">
        <w:rPr>
          <w:b/>
          <w:bCs/>
        </w:rPr>
        <w:t>Rozstrzyganie sporów, prawo właściwe</w:t>
      </w:r>
      <w:bookmarkEnd w:id="21"/>
    </w:p>
    <w:p w14:paraId="3D1E13CF" w14:textId="77777777" w:rsidR="004132E3" w:rsidRDefault="004132E3" w:rsidP="003A1A32"/>
    <w:p w14:paraId="45EAD001" w14:textId="52C6E5B9" w:rsidR="004132E3" w:rsidRDefault="00F83FB9" w:rsidP="00165F4D">
      <w:pPr>
        <w:jc w:val="both"/>
        <w:rPr>
          <w:b/>
        </w:rPr>
      </w:pPr>
      <w:r>
        <w:t xml:space="preserve">1. </w:t>
      </w:r>
      <w:r w:rsidR="00EB1E2E" w:rsidRPr="004132E3">
        <w:t xml:space="preserve">Wszelkie spory wynikłe na gruncie niniejszej Umowy rozstrzygnie sąd powszechny właściwy miejscowo ze względu na siedzibę </w:t>
      </w:r>
      <w:r>
        <w:t>Strony pozywającej.</w:t>
      </w:r>
    </w:p>
    <w:p w14:paraId="4D6A702F" w14:textId="5A86CBC9" w:rsidR="004132E3" w:rsidRDefault="00F83FB9" w:rsidP="00165F4D">
      <w:pPr>
        <w:jc w:val="both"/>
        <w:rPr>
          <w:b/>
        </w:rPr>
      </w:pPr>
      <w:r>
        <w:t xml:space="preserve">2. </w:t>
      </w:r>
      <w:r w:rsidR="00253ADC" w:rsidRPr="004132E3">
        <w:t>Umowa podlega prawu polskiemu. W zakresie nieuregulowanym Umową zastosowanie mają przepisy prawa polskiego, w szczególności Kodeksu Cywilnego.</w:t>
      </w:r>
    </w:p>
    <w:p w14:paraId="075E94C4" w14:textId="77777777" w:rsidR="004132E3" w:rsidRPr="00ED6A98" w:rsidRDefault="004132E3" w:rsidP="003A1A32"/>
    <w:p w14:paraId="0891A8CF" w14:textId="41133E3F" w:rsidR="00717A08" w:rsidRDefault="00F83FB9" w:rsidP="00717A08">
      <w:pPr>
        <w:jc w:val="center"/>
        <w:rPr>
          <w:b/>
          <w:bCs/>
        </w:rPr>
      </w:pPr>
      <w:bookmarkStart w:id="22" w:name="_Toc365903041"/>
      <w:r w:rsidRPr="00F83FB9">
        <w:rPr>
          <w:b/>
          <w:bCs/>
        </w:rPr>
        <w:t xml:space="preserve">§ </w:t>
      </w:r>
      <w:r w:rsidR="00717A08">
        <w:rPr>
          <w:b/>
          <w:bCs/>
        </w:rPr>
        <w:t>1</w:t>
      </w:r>
      <w:r w:rsidR="00334F34">
        <w:rPr>
          <w:b/>
          <w:bCs/>
        </w:rPr>
        <w:t>3</w:t>
      </w:r>
    </w:p>
    <w:p w14:paraId="527DE6F0" w14:textId="69193EF8" w:rsidR="004132E3" w:rsidRPr="00F83FB9" w:rsidRDefault="00EB1E2E" w:rsidP="00717A08">
      <w:pPr>
        <w:jc w:val="center"/>
        <w:rPr>
          <w:b/>
          <w:bCs/>
        </w:rPr>
      </w:pPr>
      <w:r w:rsidRPr="00F83FB9">
        <w:rPr>
          <w:b/>
          <w:bCs/>
        </w:rPr>
        <w:t>Postanowienia końcowe</w:t>
      </w:r>
      <w:bookmarkEnd w:id="22"/>
    </w:p>
    <w:p w14:paraId="431166D2" w14:textId="77777777" w:rsidR="004132E3" w:rsidRDefault="004132E3" w:rsidP="003A1A32"/>
    <w:p w14:paraId="0DA253C5" w14:textId="6CA0A878" w:rsidR="004132E3" w:rsidRDefault="00591874" w:rsidP="00717A08">
      <w:pPr>
        <w:jc w:val="both"/>
        <w:rPr>
          <w:b/>
        </w:rPr>
      </w:pPr>
      <w:r>
        <w:lastRenderedPageBreak/>
        <w:t xml:space="preserve">1. </w:t>
      </w:r>
      <w:r w:rsidR="00EB1E2E" w:rsidRPr="004132E3">
        <w:t xml:space="preserve">Bez </w:t>
      </w:r>
      <w:r w:rsidR="00EB1E2E" w:rsidRPr="00165F4D">
        <w:t>uprzedniej pisemnej zgody Sprzeda</w:t>
      </w:r>
      <w:r w:rsidR="00540F5E" w:rsidRPr="00165F4D">
        <w:t>wcy</w:t>
      </w:r>
      <w:r w:rsidR="00EB1E2E" w:rsidRPr="00165F4D">
        <w:t xml:space="preserve">, do czasu </w:t>
      </w:r>
      <w:r w:rsidR="00BB0570" w:rsidRPr="00165F4D">
        <w:t>podpisania Protokołu Odbioru i zapłaty całej Ceny</w:t>
      </w:r>
      <w:r w:rsidR="00EB1E2E" w:rsidRPr="00165F4D">
        <w:t xml:space="preserve">, Kupujący nie może przenieść na inny podmiot swoich uprawnień wynikających z niniejszej </w:t>
      </w:r>
      <w:r w:rsidR="00EB1E2E" w:rsidRPr="004132E3">
        <w:t>Umowy, w tym rozporządzać Urządzeniem Medycznym ani oddawać je do używania jakiejkolwiek osobie trzeciej. W przypadku rozporządzenia przez Kupującego Urządzeniem Medycznym lub oddaniem Urządzenia Medycznego osobie trzeciej do używania, bez pisemnej zgody Sprzeda</w:t>
      </w:r>
      <w:r w:rsidR="00540F5E">
        <w:t>wcy</w:t>
      </w:r>
      <w:r w:rsidR="00EB1E2E" w:rsidRPr="004132E3">
        <w:t xml:space="preserve">, wszystkie </w:t>
      </w:r>
      <w:r w:rsidR="00022495">
        <w:t>zobowiązania</w:t>
      </w:r>
      <w:r w:rsidR="00022495" w:rsidRPr="004132E3">
        <w:t xml:space="preserve"> </w:t>
      </w:r>
      <w:r w:rsidR="00EB1E2E" w:rsidRPr="004132E3">
        <w:t>Kupującego wobec Sprzeda</w:t>
      </w:r>
      <w:r w:rsidR="00540F5E">
        <w:t>wcy</w:t>
      </w:r>
      <w:r w:rsidR="00EB1E2E" w:rsidRPr="004132E3">
        <w:t xml:space="preserve"> z tytułu niniejszej Umowy stają się natychmiast wymagalne. </w:t>
      </w:r>
    </w:p>
    <w:p w14:paraId="358723D3" w14:textId="69874743" w:rsidR="00540F5E" w:rsidRPr="00F93746" w:rsidRDefault="00591874" w:rsidP="00717A08">
      <w:pPr>
        <w:jc w:val="both"/>
      </w:pPr>
      <w:r>
        <w:t xml:space="preserve">2. </w:t>
      </w:r>
      <w:r w:rsidR="00540F5E">
        <w:t>W</w:t>
      </w:r>
      <w:r w:rsidR="00540F5E" w:rsidRPr="0053729A">
        <w:t xml:space="preserve"> przypadku odstąpienia od Umowy lub </w:t>
      </w:r>
      <w:r w:rsidR="00540F5E">
        <w:t>rozwiązania</w:t>
      </w:r>
      <w:r w:rsidR="00540F5E" w:rsidRPr="0053729A">
        <w:t xml:space="preserve"> Umowy</w:t>
      </w:r>
      <w:r w:rsidR="00540F5E">
        <w:t xml:space="preserve"> w całości lub w części przez </w:t>
      </w:r>
      <w:r w:rsidR="002D4FA8">
        <w:t xml:space="preserve">jedną ze Stron </w:t>
      </w:r>
      <w:r w:rsidR="00540F5E" w:rsidRPr="0053729A">
        <w:t xml:space="preserve">z </w:t>
      </w:r>
      <w:r w:rsidR="00540F5E">
        <w:t xml:space="preserve">przyczyn </w:t>
      </w:r>
      <w:r w:rsidR="002D4FA8">
        <w:t>zawinionych przez drugą</w:t>
      </w:r>
      <w:r w:rsidR="00540F5E">
        <w:t xml:space="preserve"> </w:t>
      </w:r>
      <w:r w:rsidR="002D4FA8">
        <w:t>S</w:t>
      </w:r>
      <w:r w:rsidR="00540F5E">
        <w:t>tron</w:t>
      </w:r>
      <w:r w:rsidR="002D4FA8">
        <w:t>ę</w:t>
      </w:r>
      <w:r w:rsidR="00540F5E" w:rsidRPr="0053729A">
        <w:t xml:space="preserve">, </w:t>
      </w:r>
      <w:r w:rsidR="002D4FA8">
        <w:t>Strona winna</w:t>
      </w:r>
      <w:r w:rsidR="002D4FA8" w:rsidRPr="0053729A">
        <w:t xml:space="preserve"> </w:t>
      </w:r>
      <w:r w:rsidR="00540F5E" w:rsidRPr="0053729A">
        <w:t xml:space="preserve">zapłaci </w:t>
      </w:r>
      <w:r w:rsidR="002D4FA8">
        <w:t>drugiej Stronie</w:t>
      </w:r>
      <w:r w:rsidR="002D4FA8" w:rsidRPr="0053729A">
        <w:t xml:space="preserve"> </w:t>
      </w:r>
      <w:r w:rsidR="00540F5E" w:rsidRPr="0053729A">
        <w:t xml:space="preserve">karę umowną </w:t>
      </w:r>
      <w:r w:rsidR="00540F5E" w:rsidRPr="00540F5E">
        <w:t>w wysokości 10 % wartości Ceny brutto.</w:t>
      </w:r>
      <w:r w:rsidR="00A16B6F">
        <w:t xml:space="preserve"> </w:t>
      </w:r>
      <w:r w:rsidR="002D4FA8">
        <w:t xml:space="preserve">Strony mają </w:t>
      </w:r>
      <w:r w:rsidR="00A16B6F">
        <w:t>prawo do dochodzenia odszkodowania do pełnej wysokości wyrządzonej szkody.</w:t>
      </w:r>
    </w:p>
    <w:p w14:paraId="0A24FA15" w14:textId="32802A2B" w:rsidR="00591874" w:rsidRDefault="00591874" w:rsidP="00717A08">
      <w:pPr>
        <w:jc w:val="both"/>
      </w:pPr>
      <w:r>
        <w:t xml:space="preserve">3. </w:t>
      </w:r>
      <w:r w:rsidR="00540F5E" w:rsidRPr="004D1421">
        <w:t xml:space="preserve">Kupujący zobowiązuje się, w zakresie dozwolonym przepisami prawa polskiego, do zachowania w tajemnicy treści niniejszej Umowy, a w szczególności do nieudostępniania osobom trzecim informacji dotyczących danych technicznych, cen oraz warunków finansowania zawartych w Umowie lub otrzymanych w innej formie </w:t>
      </w:r>
      <w:r w:rsidR="00540F5E" w:rsidRPr="00A2695E">
        <w:t xml:space="preserve">od Sprzedawcy, </w:t>
      </w:r>
      <w:proofErr w:type="gramStart"/>
      <w:r w:rsidRPr="00A2695E">
        <w:t>za wyjątkiem</w:t>
      </w:r>
      <w:proofErr w:type="gramEnd"/>
      <w:r w:rsidRPr="00A2695E">
        <w:t xml:space="preserve"> </w:t>
      </w:r>
      <w:r w:rsidR="00717A08" w:rsidRPr="00A2695E">
        <w:t xml:space="preserve">osób i </w:t>
      </w:r>
      <w:r w:rsidR="00A2695E" w:rsidRPr="00A2695E">
        <w:t>podmiotów zaangażowanych w realizację Projektu oraz instytucji publicznych, wymienionych w</w:t>
      </w:r>
      <w:r w:rsidR="00717A08" w:rsidRPr="00A2695E">
        <w:t xml:space="preserve"> umow</w:t>
      </w:r>
      <w:r w:rsidR="00A2695E" w:rsidRPr="00A2695E">
        <w:t>ie</w:t>
      </w:r>
      <w:r w:rsidR="00717A08" w:rsidRPr="00A2695E">
        <w:t xml:space="preserve"> o dofinansowanie Projektu</w:t>
      </w:r>
      <w:r w:rsidR="00A2695E" w:rsidRPr="00A2695E">
        <w:t>, o której</w:t>
      </w:r>
      <w:r w:rsidR="00A2695E">
        <w:t xml:space="preserve"> mowa w</w:t>
      </w:r>
      <w:r w:rsidR="000B3474">
        <w:t xml:space="preserve"> </w:t>
      </w:r>
      <w:r w:rsidR="000B3474" w:rsidRPr="00087374">
        <w:t>§4</w:t>
      </w:r>
      <w:r w:rsidR="000B3474">
        <w:t xml:space="preserve"> ust. 4.</w:t>
      </w:r>
    </w:p>
    <w:p w14:paraId="7D8740C0" w14:textId="2732E8F1" w:rsidR="00540F5E" w:rsidRDefault="00540F5E" w:rsidP="003A1A32">
      <w:r w:rsidRPr="004D1421">
        <w:t xml:space="preserve">Informacje te stanowią tajemnicę przedsiębiorstwa w rozumieniu art. 11 ust. 4 ustawy z dnia 16 kwietnia 1993 r. o zwalczaniu nieuczciwej konkurencji (tj. Dz.U. z 2003 r. Nr 153 poz. 1503 z </w:t>
      </w:r>
      <w:proofErr w:type="spellStart"/>
      <w:r w:rsidRPr="004D1421">
        <w:t>późn</w:t>
      </w:r>
      <w:proofErr w:type="spellEnd"/>
      <w:r w:rsidRPr="004D1421">
        <w:t xml:space="preserve">. zm.). </w:t>
      </w:r>
    </w:p>
    <w:p w14:paraId="578E620E" w14:textId="3A267D7D" w:rsidR="0017452C" w:rsidRPr="006F1161" w:rsidRDefault="00591874" w:rsidP="00591874">
      <w:pPr>
        <w:jc w:val="both"/>
        <w:rPr>
          <w:b/>
        </w:rPr>
      </w:pPr>
      <w:r>
        <w:t xml:space="preserve">4. </w:t>
      </w:r>
      <w:r w:rsidR="009554EF" w:rsidRPr="006F1161">
        <w:t xml:space="preserve">Kupujący zobowiązuje się powstrzymać od dalszego eksportowania </w:t>
      </w:r>
      <w:r w:rsidR="008B1A72" w:rsidRPr="006F1161">
        <w:t>Urządzeń Medycznych</w:t>
      </w:r>
      <w:r w:rsidR="009554EF" w:rsidRPr="006F1161">
        <w:t xml:space="preserve"> bez wymaganej koncesji eksportowej wydanej przez odnośną agendę Narodów Zjednoczonych lub podobną organizację międzynarodową, Rząd Stanów Zjednoczonych, kraj pochodzenia lub kraj pierwotnego eksportu. Wymóg uzyskania koncesji może różnić się zależnie od docelowego kraju, użytkownika końcowego, docelowego użytkowania oraz innych czynników. Z chwilą otrzymania wezwania od </w:t>
      </w:r>
      <w:r w:rsidR="008B1A72" w:rsidRPr="006F1161">
        <w:t>Sprzedawcy</w:t>
      </w:r>
      <w:r w:rsidR="009554EF" w:rsidRPr="006F1161">
        <w:t xml:space="preserve">, Kupujący dostarczy </w:t>
      </w:r>
      <w:r w:rsidR="008B1A72" w:rsidRPr="006F1161">
        <w:t>Sprzedawcy</w:t>
      </w:r>
      <w:r w:rsidR="009554EF" w:rsidRPr="006F1161">
        <w:t xml:space="preserve"> kopie wszystkich dokumentów dotyczących takiego dalszego eksportu.</w:t>
      </w:r>
    </w:p>
    <w:p w14:paraId="27245E6E" w14:textId="177B55F8" w:rsidR="0017452C" w:rsidRDefault="00591874" w:rsidP="00591874">
      <w:pPr>
        <w:jc w:val="both"/>
        <w:rPr>
          <w:b/>
        </w:rPr>
      </w:pPr>
      <w:r>
        <w:t xml:space="preserve">5. </w:t>
      </w:r>
      <w:r w:rsidR="00EB1E2E" w:rsidRPr="0017452C">
        <w:t>Umowa w sposób ostateczny i wyłączny reguluje wszelkie kwestie nią objęte, w szczególności zaś uchyla wszelkie wcześniejsze ustne lub pisemne oświadczenia i porozumienia Stron w tym zakresie.</w:t>
      </w:r>
    </w:p>
    <w:p w14:paraId="029C84BB" w14:textId="2816E40D" w:rsidR="0017452C" w:rsidRDefault="00591874" w:rsidP="00591874">
      <w:pPr>
        <w:jc w:val="both"/>
      </w:pPr>
      <w:r>
        <w:t xml:space="preserve">6. </w:t>
      </w:r>
      <w:r w:rsidR="0017452C" w:rsidRPr="007A6AE2">
        <w:t>Każda ze Stron przyjmuje do wiadomości, że treść niniejszej Umowy oraz wszelkie dotyczące jej informacje (w tym tajemnice handlowe) („Informacje Poufne”) są objęte poufnością. Strony zobowiązują się nie wykorzystywać Informacji Poufnych (z zastrzeżeniem celów przewidzianych w niniejszej Umowie) i nie ujawniać Informacji Poufnych osobom trzecim, o ile nie jest to konieczne do realizacji obowiązków Stron wynikających z niniejszej Umowy.</w:t>
      </w:r>
    </w:p>
    <w:p w14:paraId="04E46FB7" w14:textId="5F0E2EBF" w:rsidR="0017452C" w:rsidRPr="007A6AE2" w:rsidRDefault="00591874" w:rsidP="00A2695E">
      <w:pPr>
        <w:jc w:val="both"/>
      </w:pPr>
      <w:r>
        <w:t xml:space="preserve">7. </w:t>
      </w:r>
      <w:r w:rsidR="0017452C" w:rsidRPr="007A6AE2">
        <w:t>Powyższego postanowienia nie stosuje się lub nie będzie stosować się do Informacji Poufnych, które:</w:t>
      </w:r>
    </w:p>
    <w:p w14:paraId="4A9E829E" w14:textId="77777777" w:rsidR="0017452C" w:rsidRPr="00A2695E" w:rsidRDefault="0017452C">
      <w:pPr>
        <w:pStyle w:val="Akapitzlist"/>
        <w:numPr>
          <w:ilvl w:val="0"/>
          <w:numId w:val="17"/>
        </w:numPr>
        <w:jc w:val="both"/>
        <w:rPr>
          <w:rFonts w:ascii="Times New Roman" w:hAnsi="Times New Roman" w:cs="Times New Roman"/>
          <w:sz w:val="24"/>
          <w:szCs w:val="24"/>
          <w:lang w:val="pl-PL"/>
        </w:rPr>
      </w:pPr>
      <w:r w:rsidRPr="00A2695E">
        <w:rPr>
          <w:rFonts w:ascii="Times New Roman" w:hAnsi="Times New Roman" w:cs="Times New Roman"/>
          <w:sz w:val="24"/>
          <w:szCs w:val="24"/>
          <w:lang w:val="pl-PL"/>
        </w:rPr>
        <w:t>są w momencie ujawnienia lub staną się publicznie dostępne bez naruszenia postanowień niniejszej Umowy,</w:t>
      </w:r>
    </w:p>
    <w:p w14:paraId="3E05B7A6" w14:textId="77777777" w:rsidR="0017452C" w:rsidRPr="0086492B" w:rsidRDefault="0017452C">
      <w:pPr>
        <w:pStyle w:val="Akapitzlist"/>
        <w:numPr>
          <w:ilvl w:val="0"/>
          <w:numId w:val="17"/>
        </w:numPr>
        <w:jc w:val="both"/>
        <w:rPr>
          <w:rFonts w:ascii="Times New Roman" w:hAnsi="Times New Roman" w:cs="Times New Roman"/>
          <w:sz w:val="24"/>
          <w:szCs w:val="24"/>
          <w:lang w:val="pl-PL"/>
        </w:rPr>
      </w:pPr>
      <w:r w:rsidRPr="0086492B">
        <w:rPr>
          <w:rFonts w:ascii="Times New Roman" w:hAnsi="Times New Roman" w:cs="Times New Roman"/>
          <w:sz w:val="24"/>
          <w:szCs w:val="24"/>
          <w:lang w:val="pl-PL"/>
        </w:rPr>
        <w:t>były znane danej stronie przed ich ujawnieniem w ramach niniejszej Umowy i nie są objęte obowiązkiem poufności, na co strona ta może przedstawić odpowiednie dowody,</w:t>
      </w:r>
    </w:p>
    <w:p w14:paraId="7C632362" w14:textId="77777777" w:rsidR="0017452C" w:rsidRPr="0086492B" w:rsidRDefault="0017452C">
      <w:pPr>
        <w:pStyle w:val="Akapitzlist"/>
        <w:numPr>
          <w:ilvl w:val="0"/>
          <w:numId w:val="17"/>
        </w:numPr>
        <w:jc w:val="both"/>
        <w:rPr>
          <w:rFonts w:ascii="Times New Roman" w:hAnsi="Times New Roman" w:cs="Times New Roman"/>
          <w:sz w:val="24"/>
          <w:szCs w:val="24"/>
          <w:lang w:val="pl-PL"/>
        </w:rPr>
      </w:pPr>
      <w:r w:rsidRPr="0086492B">
        <w:rPr>
          <w:rFonts w:ascii="Times New Roman" w:hAnsi="Times New Roman" w:cs="Times New Roman"/>
          <w:sz w:val="24"/>
          <w:szCs w:val="24"/>
          <w:lang w:val="pl-PL"/>
        </w:rPr>
        <w:t>zostały udostępnione jednej ze stron zgodnie z prawem przez osoby trzecie bez naruszenia obowiązku poufności.</w:t>
      </w:r>
    </w:p>
    <w:p w14:paraId="06608FEB" w14:textId="0410095F" w:rsidR="0017452C" w:rsidRPr="0086492B" w:rsidRDefault="0017452C">
      <w:pPr>
        <w:pStyle w:val="Akapitzlist"/>
        <w:numPr>
          <w:ilvl w:val="0"/>
          <w:numId w:val="17"/>
        </w:numPr>
        <w:jc w:val="both"/>
        <w:rPr>
          <w:rFonts w:ascii="Times New Roman" w:hAnsi="Times New Roman" w:cs="Times New Roman"/>
          <w:sz w:val="24"/>
          <w:szCs w:val="24"/>
          <w:lang w:val="pl-PL"/>
        </w:rPr>
      </w:pPr>
      <w:r w:rsidRPr="0086492B">
        <w:rPr>
          <w:rFonts w:ascii="Times New Roman" w:hAnsi="Times New Roman" w:cs="Times New Roman"/>
          <w:sz w:val="24"/>
          <w:szCs w:val="24"/>
          <w:lang w:val="pl-PL"/>
        </w:rPr>
        <w:t>podlegają ujawnieniu zgodnie z wymogami prawa.</w:t>
      </w:r>
    </w:p>
    <w:p w14:paraId="1233B357" w14:textId="52715FEC" w:rsidR="0017452C" w:rsidRPr="00165F4D" w:rsidRDefault="00591874" w:rsidP="00165F4D">
      <w:pPr>
        <w:jc w:val="both"/>
      </w:pPr>
      <w:r>
        <w:t xml:space="preserve">8. </w:t>
      </w:r>
      <w:r w:rsidR="0017452C" w:rsidRPr="007A6AE2">
        <w:t xml:space="preserve">Powyższy obowiązek zachowania poufności pozostaje w mocy przez trzy (3) lata od rozwiązania lub wygaśnięcia niniejszej Umowy. </w:t>
      </w:r>
    </w:p>
    <w:p w14:paraId="49FC56DE" w14:textId="121F37C3" w:rsidR="0017452C" w:rsidRPr="00A2695E" w:rsidRDefault="00591874" w:rsidP="003A1A32">
      <w:pPr>
        <w:rPr>
          <w:b/>
        </w:rPr>
      </w:pPr>
      <w:r>
        <w:t xml:space="preserve">9. </w:t>
      </w:r>
      <w:r w:rsidR="00EB1E2E" w:rsidRPr="0017452C">
        <w:t>Każda zmiana</w:t>
      </w:r>
      <w:r w:rsidR="00260261">
        <w:t>, rozwiązanie lub odstąpienie od</w:t>
      </w:r>
      <w:r w:rsidR="00EB1E2E" w:rsidRPr="0017452C">
        <w:t xml:space="preserve"> Umowy dokonywan</w:t>
      </w:r>
      <w:r w:rsidR="00260261">
        <w:t>e</w:t>
      </w:r>
      <w:r w:rsidR="00EB1E2E" w:rsidRPr="0017452C">
        <w:t xml:space="preserve"> </w:t>
      </w:r>
      <w:r w:rsidR="00260261">
        <w:t>są</w:t>
      </w:r>
      <w:r w:rsidR="00EB1E2E" w:rsidRPr="0017452C">
        <w:t xml:space="preserve"> w formie pisemnej pod rygorem nieważności.</w:t>
      </w:r>
    </w:p>
    <w:p w14:paraId="709D5D16" w14:textId="7977B9B8" w:rsidR="0017452C" w:rsidRDefault="00591874" w:rsidP="003A1A32">
      <w:pPr>
        <w:rPr>
          <w:b/>
        </w:rPr>
      </w:pPr>
      <w:r>
        <w:t xml:space="preserve">10. </w:t>
      </w:r>
      <w:r w:rsidR="00EB1E2E" w:rsidRPr="0017452C">
        <w:t>Umowa została sporządzona w dwóc</w:t>
      </w:r>
      <w:r>
        <w:t>h</w:t>
      </w:r>
      <w:r w:rsidR="00EB1E2E" w:rsidRPr="0017452C">
        <w:t xml:space="preserve"> jednobrzmiących egzemplarzach, po jednym dla każdej ze Stron.</w:t>
      </w:r>
    </w:p>
    <w:p w14:paraId="6008F80C" w14:textId="77777777" w:rsidR="0017452C" w:rsidRPr="00ED6A98" w:rsidRDefault="0017452C" w:rsidP="003A1A32"/>
    <w:p w14:paraId="152F506E" w14:textId="6A6C06CA" w:rsidR="00D2343D" w:rsidRPr="000B3474" w:rsidRDefault="00591874" w:rsidP="000B3474">
      <w:pPr>
        <w:jc w:val="center"/>
        <w:rPr>
          <w:b/>
          <w:bCs/>
        </w:rPr>
      </w:pPr>
      <w:r w:rsidRPr="00F83FB9">
        <w:rPr>
          <w:b/>
          <w:bCs/>
        </w:rPr>
        <w:t xml:space="preserve">§ </w:t>
      </w:r>
      <w:r w:rsidR="00A2695E">
        <w:rPr>
          <w:b/>
          <w:bCs/>
        </w:rPr>
        <w:t>1</w:t>
      </w:r>
      <w:r w:rsidR="00334F34">
        <w:rPr>
          <w:b/>
          <w:bCs/>
        </w:rPr>
        <w:t>4</w:t>
      </w:r>
    </w:p>
    <w:p w14:paraId="532D43DB" w14:textId="77777777" w:rsidR="00594D7C" w:rsidRPr="00591874" w:rsidRDefault="00594D7C" w:rsidP="000B3474">
      <w:pPr>
        <w:jc w:val="center"/>
        <w:rPr>
          <w:b/>
          <w:bCs/>
        </w:rPr>
      </w:pPr>
      <w:bookmarkStart w:id="23" w:name="_Toc365903042"/>
      <w:r w:rsidRPr="00591874">
        <w:rPr>
          <w:b/>
          <w:bCs/>
        </w:rPr>
        <w:t>Ochrona Danych osobowych</w:t>
      </w:r>
    </w:p>
    <w:p w14:paraId="7AC37940" w14:textId="36D94011" w:rsidR="00E76F80" w:rsidRPr="00837597" w:rsidRDefault="00AB1BD4" w:rsidP="00A741A7">
      <w:r>
        <w:t xml:space="preserve">Wszelkie kwestie dotyczące danych osobowych będą uregulowane w odrębnej umowie. </w:t>
      </w:r>
      <w:r w:rsidR="00591874">
        <w:t xml:space="preserve"> </w:t>
      </w:r>
    </w:p>
    <w:p w14:paraId="380F979E" w14:textId="77777777" w:rsidR="00594D7C" w:rsidRDefault="00594D7C" w:rsidP="003A1A32">
      <w:pPr>
        <w:rPr>
          <w:b/>
        </w:rPr>
      </w:pPr>
    </w:p>
    <w:p w14:paraId="49385C8B" w14:textId="4D4D75AF" w:rsidR="00D2343D" w:rsidRPr="002E5BD8" w:rsidRDefault="002E5BD8" w:rsidP="002E5BD8">
      <w:pPr>
        <w:jc w:val="center"/>
        <w:rPr>
          <w:b/>
          <w:bCs/>
        </w:rPr>
      </w:pPr>
      <w:r w:rsidRPr="00F83FB9">
        <w:rPr>
          <w:b/>
          <w:bCs/>
        </w:rPr>
        <w:t xml:space="preserve">§ </w:t>
      </w:r>
      <w:r w:rsidR="00A2695E">
        <w:rPr>
          <w:b/>
          <w:bCs/>
        </w:rPr>
        <w:t>1</w:t>
      </w:r>
      <w:r w:rsidR="00334F34">
        <w:rPr>
          <w:b/>
          <w:bCs/>
        </w:rPr>
        <w:t>5</w:t>
      </w:r>
    </w:p>
    <w:p w14:paraId="124319AA" w14:textId="77777777" w:rsidR="0017452C" w:rsidRPr="002E5BD8" w:rsidRDefault="00EB1E2E" w:rsidP="002E5BD8">
      <w:pPr>
        <w:jc w:val="center"/>
        <w:rPr>
          <w:b/>
          <w:bCs/>
        </w:rPr>
      </w:pPr>
      <w:r w:rsidRPr="002E5BD8">
        <w:rPr>
          <w:b/>
          <w:bCs/>
        </w:rPr>
        <w:t>Doręczenia</w:t>
      </w:r>
      <w:bookmarkEnd w:id="23"/>
    </w:p>
    <w:p w14:paraId="333C4814" w14:textId="77777777" w:rsidR="0017452C" w:rsidRDefault="0017452C" w:rsidP="003A1A32"/>
    <w:p w14:paraId="2AA5FF62" w14:textId="1AA89DAD" w:rsidR="00EB1E2E" w:rsidRPr="0017452C" w:rsidRDefault="00A2695E" w:rsidP="003A1A32">
      <w:pPr>
        <w:rPr>
          <w:b/>
        </w:rPr>
      </w:pPr>
      <w:r>
        <w:t xml:space="preserve">1. </w:t>
      </w:r>
      <w:r w:rsidR="00EB1E2E" w:rsidRPr="0017452C">
        <w:t>Adres Kupującego do korespondencji:</w:t>
      </w:r>
    </w:p>
    <w:p w14:paraId="41505F77" w14:textId="77777777" w:rsidR="00C93F18" w:rsidRPr="00C93F18" w:rsidRDefault="00C93F18" w:rsidP="00C93F18">
      <w:pPr>
        <w:spacing w:line="276" w:lineRule="auto"/>
        <w:jc w:val="both"/>
      </w:pPr>
      <w:r w:rsidRPr="00C93F18">
        <w:t xml:space="preserve">WOŹNIAK MAGDALENA </w:t>
      </w:r>
    </w:p>
    <w:p w14:paraId="436B27F4" w14:textId="77777777" w:rsidR="00C93F18" w:rsidRPr="00C93F18" w:rsidRDefault="00C93F18" w:rsidP="00C93F18">
      <w:pPr>
        <w:spacing w:line="276" w:lineRule="auto"/>
        <w:jc w:val="both"/>
        <w:rPr>
          <w:color w:val="000000" w:themeColor="text1"/>
        </w:rPr>
      </w:pPr>
      <w:r w:rsidRPr="00C93F18">
        <w:t>UL. TARASOWA 4/</w:t>
      </w:r>
      <w:r w:rsidRPr="00C93F18">
        <w:rPr>
          <w:color w:val="000000" w:themeColor="text1"/>
        </w:rPr>
        <w:t xml:space="preserve">109 </w:t>
      </w:r>
    </w:p>
    <w:p w14:paraId="00E89FAD" w14:textId="77777777" w:rsidR="00C93F18" w:rsidRPr="00C93F18" w:rsidRDefault="00C93F18" w:rsidP="00C93F18">
      <w:pPr>
        <w:spacing w:line="276" w:lineRule="auto"/>
        <w:jc w:val="both"/>
        <w:rPr>
          <w:color w:val="000000" w:themeColor="text1"/>
        </w:rPr>
      </w:pPr>
      <w:r w:rsidRPr="00C93F18">
        <w:rPr>
          <w:color w:val="000000" w:themeColor="text1"/>
        </w:rPr>
        <w:t xml:space="preserve">20-819 LUBLIN </w:t>
      </w:r>
    </w:p>
    <w:p w14:paraId="52CDD696" w14:textId="77777777" w:rsidR="0017452C" w:rsidRDefault="0017452C" w:rsidP="003A1A32"/>
    <w:p w14:paraId="3DAE2477" w14:textId="7918CAC3" w:rsidR="00EB1E2E" w:rsidRPr="0017452C" w:rsidRDefault="00A2695E" w:rsidP="003A1A32">
      <w:pPr>
        <w:rPr>
          <w:b/>
        </w:rPr>
      </w:pPr>
      <w:r>
        <w:t xml:space="preserve">2. </w:t>
      </w:r>
      <w:r w:rsidR="00EB1E2E" w:rsidRPr="0017452C">
        <w:t>Adres Sprzeda</w:t>
      </w:r>
      <w:r w:rsidR="00540F5E">
        <w:t>wcy</w:t>
      </w:r>
      <w:r w:rsidR="00EB1E2E" w:rsidRPr="0017452C">
        <w:t xml:space="preserve"> do korespondencji:</w:t>
      </w:r>
    </w:p>
    <w:p w14:paraId="5D3160C5" w14:textId="4F815F8D" w:rsidR="00EB1E2E" w:rsidRDefault="00591874" w:rsidP="003A1A32">
      <w:r>
        <w:t>…………………..</w:t>
      </w:r>
    </w:p>
    <w:p w14:paraId="313B8242" w14:textId="3BDF36D8" w:rsidR="00591874" w:rsidRDefault="00591874" w:rsidP="003A1A32">
      <w:r>
        <w:t>…………………..</w:t>
      </w:r>
    </w:p>
    <w:p w14:paraId="7D47DA6D" w14:textId="77777777" w:rsidR="00591874" w:rsidRPr="00BA1617" w:rsidRDefault="00591874" w:rsidP="003A1A32"/>
    <w:p w14:paraId="4A5A3EF5" w14:textId="737704A4" w:rsidR="0017452C" w:rsidRDefault="00A2695E" w:rsidP="00591874">
      <w:pPr>
        <w:jc w:val="both"/>
        <w:rPr>
          <w:b/>
        </w:rPr>
      </w:pPr>
      <w:r>
        <w:t xml:space="preserve">3. </w:t>
      </w:r>
      <w:r w:rsidR="00EB1E2E" w:rsidRPr="0017452C">
        <w:t>Wszelkie oświadczenia woli, pod rygorem nieważności, mogą jedynie nastąpić w formie pisemnej i muszą być doręczone drugiej stronie, chyba że umowa stanowi inaczej. Za datę doręczenia uważa się również datę pierwszego awizowania przesyłki poleconej nie doręczonej, wysłanej pod wskazany stronie adres drugiej strony.</w:t>
      </w:r>
      <w:r w:rsidR="00540F5E">
        <w:t xml:space="preserve"> </w:t>
      </w:r>
      <w:r w:rsidR="00540F5E" w:rsidRPr="004A5CF6">
        <w:t>Niezależnie od powyższego wszelka korespondencja</w:t>
      </w:r>
      <w:r w:rsidR="00A16B6F">
        <w:t xml:space="preserve"> o charakterze roboczym</w:t>
      </w:r>
      <w:r w:rsidR="00540F5E" w:rsidRPr="004A5CF6">
        <w:t xml:space="preserve"> oraz uzgodnienia robocze, dotyczące realizacji Umowy mogą być dokonywane drogą poczty elektronicznej.</w:t>
      </w:r>
    </w:p>
    <w:p w14:paraId="032E0B3C" w14:textId="77777777" w:rsidR="0017452C" w:rsidRDefault="0017452C" w:rsidP="003A1A32">
      <w:pPr>
        <w:rPr>
          <w:b/>
        </w:rPr>
      </w:pPr>
    </w:p>
    <w:p w14:paraId="1871A230" w14:textId="77777777" w:rsidR="00EB1E2E" w:rsidRPr="0017452C" w:rsidRDefault="00EB1E2E" w:rsidP="003A1A32">
      <w:bookmarkStart w:id="24" w:name="_Toc365903043"/>
      <w:r w:rsidRPr="0017452C">
        <w:t>Wykaz Załączników</w:t>
      </w:r>
      <w:bookmarkEnd w:id="24"/>
    </w:p>
    <w:p w14:paraId="5A67D76A" w14:textId="77777777" w:rsidR="00EB1E2E" w:rsidRPr="00BA1617" w:rsidRDefault="00EB1E2E" w:rsidP="003A1A32">
      <w:pPr>
        <w:rPr>
          <w:b/>
          <w:bCs/>
        </w:rPr>
      </w:pPr>
    </w:p>
    <w:p w14:paraId="5CBFF564" w14:textId="77777777" w:rsidR="00EB1E2E" w:rsidRPr="00BA1617" w:rsidRDefault="00EB1E2E" w:rsidP="003A1A32">
      <w:r w:rsidRPr="00BA1617">
        <w:t>Do niniejszej Umowy zostały załączone następujące załączniki stanowiące integralną cześć Umowy:</w:t>
      </w:r>
    </w:p>
    <w:p w14:paraId="4B35EF25" w14:textId="77777777" w:rsidR="00FA195A" w:rsidRPr="00BA1617" w:rsidRDefault="00FA195A" w:rsidP="003A1A32"/>
    <w:p w14:paraId="6F2434E8" w14:textId="77777777" w:rsidR="00415F62" w:rsidRDefault="00415F62" w:rsidP="003A1A32">
      <w:r w:rsidRPr="00BA1617">
        <w:t>Szczegółowy Opis Urządzenia Medycznego</w:t>
      </w:r>
    </w:p>
    <w:p w14:paraId="5B0E99A5" w14:textId="77777777" w:rsidR="00415F62" w:rsidRDefault="00415F62" w:rsidP="003A1A32">
      <w:r w:rsidRPr="0051168F">
        <w:t>Szkolenia</w:t>
      </w:r>
    </w:p>
    <w:p w14:paraId="5A294866" w14:textId="77777777" w:rsidR="00415F62" w:rsidRDefault="00415F62" w:rsidP="003A1A32">
      <w:r w:rsidRPr="0051168F">
        <w:t xml:space="preserve">Wzór Protokołu Odbioru Urządzenia Medycznego </w:t>
      </w:r>
    </w:p>
    <w:p w14:paraId="6279BAA6" w14:textId="66450CFB" w:rsidR="00165F4D" w:rsidRDefault="00165F4D" w:rsidP="003A1A32">
      <w:r>
        <w:t>Wzór Protokołu Dostawy</w:t>
      </w:r>
    </w:p>
    <w:p w14:paraId="7CCB5BC0" w14:textId="77777777" w:rsidR="00415F62" w:rsidRDefault="00415F62" w:rsidP="003A1A32">
      <w:r w:rsidRPr="0051168F">
        <w:t>Wzór Protokołu z Oględzin</w:t>
      </w:r>
    </w:p>
    <w:p w14:paraId="2D7B7D26" w14:textId="3624C793" w:rsidR="00996B4B" w:rsidRDefault="00415F62" w:rsidP="003A1A32">
      <w:r w:rsidRPr="0051168F">
        <w:t>Warunki Gwarancji</w:t>
      </w:r>
    </w:p>
    <w:p w14:paraId="757CF790" w14:textId="77777777" w:rsidR="00996B4B" w:rsidRDefault="00996B4B" w:rsidP="003A1A32"/>
    <w:p w14:paraId="56324A92" w14:textId="77777777" w:rsidR="00253ADC" w:rsidRPr="00BA1617" w:rsidRDefault="00253ADC" w:rsidP="003A1A32"/>
    <w:p w14:paraId="6263953C" w14:textId="77777777" w:rsidR="00EB1E2E" w:rsidRPr="00BA1617" w:rsidRDefault="00EB1E2E" w:rsidP="003A1A32">
      <w:pPr>
        <w:rPr>
          <w:b/>
          <w:bCs/>
        </w:rPr>
      </w:pPr>
      <w:r w:rsidRPr="00BA1617">
        <w:rPr>
          <w:b/>
          <w:bCs/>
        </w:rPr>
        <w:t>Za Kupującego:</w:t>
      </w:r>
    </w:p>
    <w:p w14:paraId="2161029B" w14:textId="77777777" w:rsidR="00EB1E2E" w:rsidRPr="00BA1617" w:rsidRDefault="00EB1E2E" w:rsidP="003A1A32">
      <w:pPr>
        <w:rPr>
          <w:b/>
          <w:bCs/>
        </w:rPr>
      </w:pPr>
    </w:p>
    <w:p w14:paraId="21ADA5B0" w14:textId="3FBA5A88" w:rsidR="00EB1E2E" w:rsidRPr="00BA1617" w:rsidRDefault="00EB1E2E" w:rsidP="003A1A32">
      <w:r w:rsidRPr="00BA1617">
        <w:t>____________________________</w:t>
      </w:r>
      <w:r w:rsidRPr="00BA1617">
        <w:tab/>
      </w:r>
      <w:r w:rsidRPr="00BA1617">
        <w:tab/>
      </w:r>
      <w:r w:rsidRPr="00BA1617">
        <w:tab/>
      </w:r>
    </w:p>
    <w:p w14:paraId="1DBA1F51" w14:textId="702795BF" w:rsidR="00EB1E2E" w:rsidRPr="00BA1617" w:rsidRDefault="00EB1E2E" w:rsidP="003A1A32">
      <w:r w:rsidRPr="00BA1617">
        <w:t>Imię i nazwisko:</w:t>
      </w:r>
      <w:r w:rsidRPr="00BA1617">
        <w:tab/>
      </w:r>
      <w:r w:rsidRPr="00BA1617">
        <w:tab/>
      </w:r>
      <w:r w:rsidRPr="00BA1617">
        <w:tab/>
      </w:r>
      <w:r w:rsidRPr="00BA1617">
        <w:tab/>
      </w:r>
    </w:p>
    <w:p w14:paraId="085019C1" w14:textId="01D87EDA" w:rsidR="00EB1E2E" w:rsidRPr="00BA1617" w:rsidRDefault="00EB1E2E" w:rsidP="003A1A32">
      <w:r w:rsidRPr="00BA1617">
        <w:t>Stanowisko:</w:t>
      </w:r>
      <w:r w:rsidRPr="00BA1617">
        <w:tab/>
      </w:r>
      <w:r w:rsidRPr="00BA1617">
        <w:tab/>
      </w:r>
      <w:r w:rsidRPr="00BA1617">
        <w:tab/>
      </w:r>
      <w:r w:rsidRPr="00BA1617">
        <w:tab/>
      </w:r>
      <w:r w:rsidRPr="00BA1617">
        <w:tab/>
      </w:r>
      <w:r w:rsidR="005E34DC">
        <w:tab/>
      </w:r>
    </w:p>
    <w:p w14:paraId="03F8C4DA" w14:textId="77777777" w:rsidR="00EB1E2E" w:rsidRPr="00BA1617" w:rsidRDefault="00EB1E2E" w:rsidP="003A1A32"/>
    <w:p w14:paraId="79A49A76" w14:textId="77777777" w:rsidR="00EB1E2E" w:rsidRPr="00BA1617" w:rsidRDefault="00EB1E2E" w:rsidP="003A1A32">
      <w:pPr>
        <w:rPr>
          <w:b/>
          <w:bCs/>
        </w:rPr>
      </w:pPr>
      <w:r w:rsidRPr="00BA1617">
        <w:rPr>
          <w:b/>
          <w:bCs/>
        </w:rPr>
        <w:t>Za Sprzeda</w:t>
      </w:r>
      <w:r w:rsidR="00540F5E">
        <w:rPr>
          <w:b/>
          <w:bCs/>
        </w:rPr>
        <w:t>wcę</w:t>
      </w:r>
      <w:r w:rsidRPr="00BA1617">
        <w:rPr>
          <w:b/>
          <w:bCs/>
        </w:rPr>
        <w:t>:</w:t>
      </w:r>
    </w:p>
    <w:p w14:paraId="3AC694B5" w14:textId="77777777" w:rsidR="00EB1E2E" w:rsidRPr="00BA1617" w:rsidRDefault="00EB1E2E" w:rsidP="003A1A32">
      <w:pPr>
        <w:rPr>
          <w:b/>
          <w:bCs/>
        </w:rPr>
      </w:pPr>
    </w:p>
    <w:p w14:paraId="6F43B6B2" w14:textId="77777777" w:rsidR="00EB1E2E" w:rsidRPr="00BA1617" w:rsidRDefault="00EB1E2E" w:rsidP="003A1A32">
      <w:r w:rsidRPr="00BA1617">
        <w:t>_____________________________</w:t>
      </w:r>
      <w:r w:rsidRPr="00BA1617">
        <w:tab/>
      </w:r>
      <w:r w:rsidRPr="00BA1617">
        <w:tab/>
      </w:r>
      <w:r w:rsidRPr="00BA1617">
        <w:tab/>
        <w:t>_____________________________</w:t>
      </w:r>
    </w:p>
    <w:p w14:paraId="13C4CDCB" w14:textId="77777777" w:rsidR="00EB1E2E" w:rsidRPr="00BA1617" w:rsidRDefault="00EB1E2E" w:rsidP="003A1A32">
      <w:r w:rsidRPr="00BA1617">
        <w:t>Imię i nazwisko:</w:t>
      </w:r>
      <w:r w:rsidRPr="00BA1617">
        <w:tab/>
      </w:r>
      <w:r w:rsidRPr="00BA1617">
        <w:tab/>
      </w:r>
      <w:r w:rsidRPr="00BA1617">
        <w:tab/>
      </w:r>
      <w:r w:rsidRPr="00BA1617">
        <w:tab/>
      </w:r>
      <w:r w:rsidRPr="00BA1617">
        <w:tab/>
        <w:t>Imię i nazwisko:</w:t>
      </w:r>
    </w:p>
    <w:p w14:paraId="0017936E" w14:textId="77777777" w:rsidR="00415F62" w:rsidRDefault="00EB1E2E" w:rsidP="003A1A32">
      <w:pPr>
        <w:sectPr w:rsidR="00415F62">
          <w:headerReference w:type="even" r:id="rId8"/>
          <w:headerReference w:type="default" r:id="rId9"/>
          <w:footerReference w:type="even" r:id="rId10"/>
          <w:footerReference w:type="default" r:id="rId11"/>
          <w:headerReference w:type="first" r:id="rId12"/>
          <w:footerReference w:type="first" r:id="rId13"/>
          <w:pgSz w:w="11906" w:h="16838"/>
          <w:pgMar w:top="1080" w:right="1411" w:bottom="1411" w:left="1411" w:header="720" w:footer="706" w:gutter="0"/>
          <w:cols w:space="720"/>
          <w:docGrid w:linePitch="360"/>
        </w:sectPr>
      </w:pPr>
      <w:r w:rsidRPr="00BA1617">
        <w:t>Stanowisko:</w:t>
      </w:r>
      <w:r w:rsidRPr="00BA1617">
        <w:tab/>
      </w:r>
      <w:r w:rsidRPr="00BA1617">
        <w:tab/>
      </w:r>
      <w:r w:rsidRPr="00BA1617">
        <w:tab/>
      </w:r>
      <w:r w:rsidRPr="00BA1617">
        <w:tab/>
      </w:r>
      <w:r w:rsidRPr="00BA1617">
        <w:tab/>
      </w:r>
      <w:r w:rsidR="005E34DC">
        <w:tab/>
      </w:r>
      <w:r w:rsidR="00415F62">
        <w:t>Stanowisko:</w:t>
      </w:r>
      <w:bookmarkStart w:id="25" w:name="_DV_M80"/>
      <w:bookmarkEnd w:id="25"/>
    </w:p>
    <w:p w14:paraId="237F9CA8" w14:textId="77777777" w:rsidR="006603E5" w:rsidRDefault="00EB1E2E" w:rsidP="003A1A32">
      <w:pPr>
        <w:rPr>
          <w:b/>
          <w:bCs/>
        </w:rPr>
      </w:pPr>
      <w:bookmarkStart w:id="26" w:name="_Toc365903044"/>
      <w:r w:rsidRPr="00BA1617">
        <w:rPr>
          <w:b/>
          <w:bCs/>
        </w:rPr>
        <w:lastRenderedPageBreak/>
        <w:t>Załącznik nr 1</w:t>
      </w:r>
      <w:r w:rsidR="006603E5">
        <w:rPr>
          <w:b/>
          <w:bCs/>
        </w:rPr>
        <w:br/>
      </w:r>
      <w:r w:rsidR="00FA195A" w:rsidRPr="00BA1617">
        <w:rPr>
          <w:b/>
          <w:bCs/>
        </w:rPr>
        <w:t>OPIS URZĄDZEŃ MEDYCZNYCH</w:t>
      </w:r>
      <w:bookmarkEnd w:id="26"/>
    </w:p>
    <w:p w14:paraId="71A9ADA0" w14:textId="77777777" w:rsidR="006603E5" w:rsidRDefault="006603E5" w:rsidP="003A1A32">
      <w:pPr>
        <w:rPr>
          <w:b/>
          <w:bCs/>
        </w:rPr>
      </w:pPr>
    </w:p>
    <w:p w14:paraId="1576BD60" w14:textId="77777777" w:rsidR="006603E5" w:rsidRDefault="006603E5" w:rsidP="003A1A32">
      <w:pPr>
        <w:rPr>
          <w:b/>
          <w:bCs/>
        </w:rPr>
        <w:sectPr w:rsidR="006603E5" w:rsidSect="002B4B73">
          <w:pgSz w:w="11906" w:h="16838"/>
          <w:pgMar w:top="1080" w:right="1411" w:bottom="1411" w:left="1411" w:header="720" w:footer="706" w:gutter="0"/>
          <w:cols w:space="720"/>
          <w:docGrid w:linePitch="360"/>
        </w:sectPr>
      </w:pPr>
    </w:p>
    <w:p w14:paraId="074BD53C" w14:textId="77777777" w:rsidR="006603E5" w:rsidRDefault="006603E5" w:rsidP="003A1A32">
      <w:pPr>
        <w:rPr>
          <w:b/>
          <w:bCs/>
        </w:rPr>
      </w:pPr>
      <w:bookmarkStart w:id="27" w:name="_Toc365903045"/>
      <w:r>
        <w:rPr>
          <w:b/>
          <w:bCs/>
        </w:rPr>
        <w:lastRenderedPageBreak/>
        <w:t>Z</w:t>
      </w:r>
      <w:r w:rsidR="00A53BEF">
        <w:rPr>
          <w:b/>
          <w:bCs/>
        </w:rPr>
        <w:t>ałącznik nr 2</w:t>
      </w:r>
      <w:r>
        <w:rPr>
          <w:b/>
          <w:bCs/>
        </w:rPr>
        <w:br/>
      </w:r>
      <w:r w:rsidR="00A53BEF">
        <w:rPr>
          <w:b/>
          <w:bCs/>
        </w:rPr>
        <w:t>SZKOLENIA</w:t>
      </w:r>
      <w:bookmarkEnd w:id="27"/>
    </w:p>
    <w:p w14:paraId="03400B9C" w14:textId="77777777" w:rsidR="006603E5" w:rsidRDefault="006603E5" w:rsidP="003A1A32">
      <w:pPr>
        <w:rPr>
          <w:b/>
          <w:bCs/>
        </w:rPr>
      </w:pPr>
    </w:p>
    <w:p w14:paraId="4B0A049C" w14:textId="77777777" w:rsidR="006603E5" w:rsidRDefault="006603E5" w:rsidP="003A1A32">
      <w:pPr>
        <w:rPr>
          <w:b/>
          <w:bCs/>
          <w:sz w:val="22"/>
          <w:szCs w:val="22"/>
          <w:u w:val="single"/>
        </w:rPr>
        <w:sectPr w:rsidR="006603E5" w:rsidSect="002B4B73">
          <w:pgSz w:w="11906" w:h="16838"/>
          <w:pgMar w:top="1080" w:right="1411" w:bottom="1411" w:left="1411" w:header="720" w:footer="706" w:gutter="0"/>
          <w:cols w:space="720"/>
          <w:docGrid w:linePitch="360"/>
        </w:sectPr>
      </w:pPr>
    </w:p>
    <w:p w14:paraId="76BF45C6" w14:textId="77777777" w:rsidR="00591874" w:rsidRDefault="00EF567E" w:rsidP="00591874">
      <w:pPr>
        <w:rPr>
          <w:b/>
          <w:bCs/>
        </w:rPr>
      </w:pPr>
      <w:bookmarkStart w:id="28" w:name="_Toc365903046"/>
      <w:r w:rsidRPr="00EF567E">
        <w:rPr>
          <w:b/>
          <w:bCs/>
        </w:rPr>
        <w:lastRenderedPageBreak/>
        <w:t>Załącznik nr 3</w:t>
      </w:r>
    </w:p>
    <w:p w14:paraId="5A5FC391" w14:textId="3281A22C" w:rsidR="00FA195A" w:rsidRDefault="00EF567E" w:rsidP="00591874">
      <w:pPr>
        <w:jc w:val="center"/>
        <w:rPr>
          <w:b/>
          <w:bCs/>
        </w:rPr>
      </w:pPr>
      <w:r w:rsidRPr="00EF567E">
        <w:rPr>
          <w:b/>
          <w:bCs/>
        </w:rPr>
        <w:br/>
      </w:r>
      <w:r w:rsidR="00FA195A" w:rsidRPr="00EF567E">
        <w:rPr>
          <w:b/>
          <w:bCs/>
        </w:rPr>
        <w:t>WZÓR PROTOKOŁU ODBIORU</w:t>
      </w:r>
      <w:bookmarkEnd w:id="28"/>
    </w:p>
    <w:p w14:paraId="57CD7841" w14:textId="77777777" w:rsidR="00591874" w:rsidRPr="00EF567E" w:rsidRDefault="00591874" w:rsidP="003A1A32">
      <w:pPr>
        <w:rPr>
          <w:b/>
          <w:bCs/>
        </w:rPr>
      </w:pPr>
    </w:p>
    <w:p w14:paraId="26DE7BED" w14:textId="694119FB" w:rsidR="00FA195A" w:rsidRDefault="00591874" w:rsidP="003A1A32">
      <w:proofErr w:type="gramStart"/>
      <w:r>
        <w:t>…….</w:t>
      </w:r>
      <w:proofErr w:type="gramEnd"/>
      <w:r>
        <w:t>.</w:t>
      </w:r>
      <w:r w:rsidR="00FA195A" w:rsidRPr="00EF567E">
        <w:t>, dnia: ......................20...r.</w:t>
      </w:r>
      <w:r w:rsidR="002D4FA8">
        <w:t>, godzina: ………………</w:t>
      </w:r>
    </w:p>
    <w:p w14:paraId="3CF6561A" w14:textId="77777777" w:rsidR="00591874" w:rsidRPr="00EF567E" w:rsidRDefault="00591874" w:rsidP="003A1A32"/>
    <w:p w14:paraId="4044FC4E" w14:textId="06E7ECC4" w:rsidR="00FA195A" w:rsidRPr="00EF567E" w:rsidRDefault="00591874" w:rsidP="00591874">
      <w:pPr>
        <w:jc w:val="both"/>
      </w:pPr>
      <w:r>
        <w:t xml:space="preserve">1. </w:t>
      </w:r>
      <w:r w:rsidR="00FA195A" w:rsidRPr="00EF567E">
        <w:t xml:space="preserve">Niniejszy Ostateczny Protokół Odbioru został sporządzony zgodnie z postanowieniami Umowy Sprzedaży z dnia ...................... roku („Umowa”) zawartej pomiędzy </w:t>
      </w:r>
      <w:r>
        <w:t>……………………</w:t>
      </w:r>
      <w:proofErr w:type="gramStart"/>
      <w:r>
        <w:t>…….</w:t>
      </w:r>
      <w:proofErr w:type="gramEnd"/>
      <w:r>
        <w:t>.</w:t>
      </w:r>
      <w:r w:rsidR="00FA195A" w:rsidRPr="00EF567E">
        <w:t xml:space="preserve"> („Sprzeda</w:t>
      </w:r>
      <w:r w:rsidR="001E34C3">
        <w:t>wca</w:t>
      </w:r>
      <w:r w:rsidR="00FA195A" w:rsidRPr="00EF567E">
        <w:t>”) oraz ..................................................... („Kupujący”).</w:t>
      </w:r>
    </w:p>
    <w:p w14:paraId="31900192" w14:textId="619FEEDC" w:rsidR="00FA195A" w:rsidRPr="00C767FB" w:rsidRDefault="00C767FB" w:rsidP="00C767FB">
      <w:pPr>
        <w:jc w:val="both"/>
      </w:pPr>
      <w:r>
        <w:t xml:space="preserve">2. </w:t>
      </w:r>
      <w:r w:rsidR="00FA195A" w:rsidRPr="00EF567E">
        <w:t xml:space="preserve">Terminy zdefiniowane w Umowie Sprzedaży oraz użyte w </w:t>
      </w:r>
      <w:r w:rsidR="00FA195A" w:rsidRPr="00C767FB">
        <w:t>niniejszym dokumencie będą mieć analogiczne znaczenie.</w:t>
      </w:r>
    </w:p>
    <w:p w14:paraId="7C991195" w14:textId="4DC88125" w:rsidR="00FA195A" w:rsidRPr="00C767FB" w:rsidRDefault="00C767FB" w:rsidP="00C767FB">
      <w:pPr>
        <w:jc w:val="both"/>
      </w:pPr>
      <w:r w:rsidRPr="00C767FB">
        <w:t xml:space="preserve">3. </w:t>
      </w:r>
      <w:r w:rsidR="00FA195A" w:rsidRPr="00C767FB">
        <w:t>Kupujący niniejszym oświadcza wobec Sprzeda</w:t>
      </w:r>
      <w:r w:rsidR="001E34C3" w:rsidRPr="00C767FB">
        <w:t>wcy</w:t>
      </w:r>
      <w:r w:rsidR="00FA195A" w:rsidRPr="00C767FB">
        <w:t>, co następuje:</w:t>
      </w:r>
    </w:p>
    <w:p w14:paraId="17446F47" w14:textId="36162D58" w:rsidR="00FA195A" w:rsidRPr="00C767FB" w:rsidRDefault="00FA195A" w:rsidP="00C767FB">
      <w:pPr>
        <w:jc w:val="both"/>
      </w:pPr>
      <w:r w:rsidRPr="00C767FB">
        <w:t>1.</w:t>
      </w:r>
      <w:r w:rsidRPr="00C767FB">
        <w:tab/>
        <w:t xml:space="preserve">Urządzenia Medyczne </w:t>
      </w:r>
      <w:r w:rsidR="00C767FB" w:rsidRPr="00C767FB">
        <w:t xml:space="preserve">……………. </w:t>
      </w:r>
      <w:r w:rsidR="00BF76CA" w:rsidRPr="00C767FB">
        <w:t>(nr seryjn</w:t>
      </w:r>
      <w:r w:rsidR="00C767FB" w:rsidRPr="00C767FB">
        <w:t>y</w:t>
      </w:r>
      <w:r w:rsidR="00BF76CA" w:rsidRPr="00C767FB">
        <w:t xml:space="preserve"> urządze</w:t>
      </w:r>
      <w:r w:rsidR="00C767FB" w:rsidRPr="00C767FB">
        <w:t>nia</w:t>
      </w:r>
      <w:r w:rsidR="00BF76CA" w:rsidRPr="00C767FB">
        <w:rPr>
          <w:bCs/>
        </w:rPr>
        <w:t>)</w:t>
      </w:r>
      <w:r w:rsidR="00BF76CA" w:rsidRPr="00C767FB">
        <w:t xml:space="preserve"> </w:t>
      </w:r>
      <w:r w:rsidRPr="00C767FB">
        <w:t xml:space="preserve">będące przedmiotem Umowy zostały wydane </w:t>
      </w:r>
      <w:proofErr w:type="gramStart"/>
      <w:r w:rsidRPr="00C767FB">
        <w:t>Kupującemu,;</w:t>
      </w:r>
      <w:proofErr w:type="gramEnd"/>
      <w:r w:rsidRPr="00C767FB">
        <w:t xml:space="preserve"> </w:t>
      </w:r>
    </w:p>
    <w:p w14:paraId="376DAADE" w14:textId="77777777" w:rsidR="00FA195A" w:rsidRPr="00C767FB" w:rsidRDefault="00FA195A" w:rsidP="00C767FB">
      <w:pPr>
        <w:jc w:val="both"/>
      </w:pPr>
      <w:r w:rsidRPr="00C767FB">
        <w:t>2.</w:t>
      </w:r>
      <w:r w:rsidRPr="00C767FB">
        <w:tab/>
        <w:t>Urządzenia Medyczne znajdują się w posiadaniu Kupującego;</w:t>
      </w:r>
    </w:p>
    <w:p w14:paraId="0540E9B5" w14:textId="77777777" w:rsidR="00FA195A" w:rsidRPr="00C767FB" w:rsidRDefault="00FA195A" w:rsidP="00C767FB">
      <w:pPr>
        <w:jc w:val="both"/>
      </w:pPr>
      <w:r w:rsidRPr="00C767FB">
        <w:t>3.</w:t>
      </w:r>
      <w:r w:rsidRPr="00C767FB">
        <w:tab/>
        <w:t>Kupujący sprawdził stan fizyczny Urządzeń Medycznych i nie zgłasza żadnych zastrzeżeń do Urządzeń Medycznych w powyższym zakresie;</w:t>
      </w:r>
    </w:p>
    <w:p w14:paraId="26527D2D" w14:textId="22AF1B3B" w:rsidR="00FA195A" w:rsidRPr="00165F4D" w:rsidRDefault="00FA195A" w:rsidP="00C767FB">
      <w:pPr>
        <w:jc w:val="both"/>
      </w:pPr>
      <w:r w:rsidRPr="00C767FB">
        <w:t>4.</w:t>
      </w:r>
      <w:r w:rsidRPr="00C767FB">
        <w:tab/>
      </w:r>
      <w:r w:rsidR="00165F4D">
        <w:t>Urządzenia Medyczne</w:t>
      </w:r>
      <w:r w:rsidRPr="00C767FB">
        <w:t xml:space="preserve"> został</w:t>
      </w:r>
      <w:r w:rsidR="00165F4D">
        <w:t>y zamontowane</w:t>
      </w:r>
      <w:r w:rsidRPr="00C767FB">
        <w:t xml:space="preserve"> zgodnie z postanowieniami Umowy, w </w:t>
      </w:r>
      <w:r w:rsidR="00260261">
        <w:t>P</w:t>
      </w:r>
      <w:r w:rsidRPr="00C767FB">
        <w:t xml:space="preserve">omieszczeniach </w:t>
      </w:r>
      <w:r w:rsidR="00C767FB" w:rsidRPr="00165F4D">
        <w:t xml:space="preserve">(naczepa mobilna) </w:t>
      </w:r>
      <w:r w:rsidRPr="00165F4D">
        <w:t xml:space="preserve">wskazanych przez Kupującego, </w:t>
      </w:r>
    </w:p>
    <w:p w14:paraId="4598F892" w14:textId="73DB665E" w:rsidR="00FA195A" w:rsidRPr="00165F4D" w:rsidRDefault="00FA195A" w:rsidP="00C767FB">
      <w:pPr>
        <w:jc w:val="both"/>
      </w:pPr>
      <w:r w:rsidRPr="00165F4D">
        <w:t>5.</w:t>
      </w:r>
      <w:r w:rsidRPr="00165F4D">
        <w:tab/>
      </w:r>
      <w:r w:rsidR="00165F4D">
        <w:t>Urządzenia Medyczne</w:t>
      </w:r>
      <w:r w:rsidRPr="00165F4D">
        <w:t xml:space="preserve"> został</w:t>
      </w:r>
      <w:r w:rsidR="00165F4D">
        <w:t>y podłączone do zasilania i uruchomione</w:t>
      </w:r>
      <w:r w:rsidRPr="00165F4D">
        <w:t xml:space="preserve"> przez Sprzeda</w:t>
      </w:r>
      <w:r w:rsidR="001E34C3" w:rsidRPr="00165F4D">
        <w:t>wcę</w:t>
      </w:r>
      <w:r w:rsidRPr="00165F4D">
        <w:t>;</w:t>
      </w:r>
    </w:p>
    <w:p w14:paraId="1884CEFC" w14:textId="1C365046" w:rsidR="00FA195A" w:rsidRPr="00165F4D" w:rsidRDefault="00FA195A" w:rsidP="00C767FB">
      <w:pPr>
        <w:jc w:val="both"/>
      </w:pPr>
      <w:r w:rsidRPr="00165F4D">
        <w:t>6.</w:t>
      </w:r>
      <w:r w:rsidRPr="00165F4D">
        <w:tab/>
        <w:t>Sprzeda</w:t>
      </w:r>
      <w:r w:rsidR="001E34C3" w:rsidRPr="00165F4D">
        <w:t>wca</w:t>
      </w:r>
      <w:r w:rsidRPr="00165F4D">
        <w:t xml:space="preserve"> przeprowadził firmowe testy </w:t>
      </w:r>
      <w:r w:rsidR="00165F4D">
        <w:t>Urządzenia Medycznego</w:t>
      </w:r>
      <w:r w:rsidRPr="00165F4D">
        <w:t xml:space="preserve"> w obecności Kupującego i Kupujący </w:t>
      </w:r>
      <w:r w:rsidRPr="00165F4D">
        <w:rPr>
          <w:i/>
        </w:rPr>
        <w:t xml:space="preserve">nie zgłasza żadnych zastrzeżeń do działania </w:t>
      </w:r>
      <w:r w:rsidR="00165F4D">
        <w:rPr>
          <w:i/>
        </w:rPr>
        <w:t>Urządzenia Medycznego</w:t>
      </w:r>
      <w:r w:rsidRPr="00165F4D">
        <w:rPr>
          <w:i/>
        </w:rPr>
        <w:t xml:space="preserve"> w tym zakresie</w:t>
      </w:r>
      <w:r w:rsidR="00165F4D" w:rsidRPr="00165F4D">
        <w:rPr>
          <w:i/>
        </w:rPr>
        <w:t xml:space="preserve"> / zgłasza zastrzeżenia stanowiące załącznik do niniejszego protokołu</w:t>
      </w:r>
      <w:r w:rsidR="00165F4D">
        <w:t>* (niepotrzebne skreślić)</w:t>
      </w:r>
      <w:r w:rsidRPr="00165F4D">
        <w:t>;</w:t>
      </w:r>
    </w:p>
    <w:p w14:paraId="3A055A23" w14:textId="3A10AF03" w:rsidR="00FA195A" w:rsidRPr="00165F4D" w:rsidRDefault="00FA195A" w:rsidP="00C767FB">
      <w:pPr>
        <w:jc w:val="both"/>
      </w:pPr>
      <w:r w:rsidRPr="00165F4D">
        <w:t>7.</w:t>
      </w:r>
      <w:r w:rsidRPr="00165F4D">
        <w:tab/>
        <w:t>Sprzeda</w:t>
      </w:r>
      <w:r w:rsidR="001E34C3" w:rsidRPr="00165F4D">
        <w:t>wca</w:t>
      </w:r>
      <w:r w:rsidR="00165F4D" w:rsidRPr="00165F4D">
        <w:t xml:space="preserve"> </w:t>
      </w:r>
      <w:r w:rsidR="00165F4D" w:rsidRPr="00165F4D">
        <w:rPr>
          <w:i/>
        </w:rPr>
        <w:t>przeprowadził/nie przeprowadził</w:t>
      </w:r>
      <w:r w:rsidR="00165F4D" w:rsidRPr="00165F4D">
        <w:t xml:space="preserve">* (niepotrzebne skreślić) </w:t>
      </w:r>
      <w:r w:rsidRPr="00165F4D">
        <w:t xml:space="preserve">szkolenie personelu Kupującego w zakresie bezpiecznej obsługi i użytkowania </w:t>
      </w:r>
      <w:r w:rsidR="00165F4D">
        <w:t>Urządzenia Medycznego</w:t>
      </w:r>
      <w:r w:rsidRPr="00165F4D">
        <w:t>;</w:t>
      </w:r>
    </w:p>
    <w:p w14:paraId="4577D773" w14:textId="58AF14BD" w:rsidR="00FA195A" w:rsidRPr="00EF567E" w:rsidRDefault="00FA195A" w:rsidP="00C767FB">
      <w:pPr>
        <w:jc w:val="both"/>
      </w:pPr>
      <w:r w:rsidRPr="00C767FB">
        <w:t>8.</w:t>
      </w:r>
      <w:r w:rsidRPr="00C767FB">
        <w:tab/>
        <w:t>W świetle powyższego, Kupujący niniejszym nieodwołalnie</w:t>
      </w:r>
      <w:r w:rsidR="00165F4D">
        <w:t xml:space="preserve"> przyjmuje Urządzenia Medyczne</w:t>
      </w:r>
      <w:r w:rsidRPr="00C767FB">
        <w:t>, potwierdzając ich odbiór w stanie zdatnym do użytku, zgodnie z</w:t>
      </w:r>
      <w:r w:rsidRPr="00EF567E">
        <w:t xml:space="preserve"> postanowieniami Umowy. </w:t>
      </w:r>
    </w:p>
    <w:p w14:paraId="2FED9700" w14:textId="77777777" w:rsidR="00C767FB" w:rsidRDefault="00C767FB" w:rsidP="003A1A32">
      <w:pPr>
        <w:rPr>
          <w:b/>
          <w:bCs/>
        </w:rPr>
      </w:pPr>
    </w:p>
    <w:p w14:paraId="21914034" w14:textId="7571F5BF" w:rsidR="00FA195A" w:rsidRPr="00EF567E" w:rsidRDefault="00FA195A" w:rsidP="003A1A32">
      <w:pPr>
        <w:rPr>
          <w:b/>
          <w:bCs/>
        </w:rPr>
      </w:pPr>
      <w:r w:rsidRPr="00EF567E">
        <w:rPr>
          <w:b/>
          <w:bCs/>
        </w:rPr>
        <w:t>Za Kupującego:</w:t>
      </w:r>
    </w:p>
    <w:p w14:paraId="5C58D42B" w14:textId="48DEA71E" w:rsidR="00FA195A" w:rsidRPr="00EF567E" w:rsidRDefault="00FA195A" w:rsidP="003A1A32">
      <w:r w:rsidRPr="00EF567E">
        <w:t>____________________________</w:t>
      </w:r>
      <w:r w:rsidRPr="00EF567E">
        <w:tab/>
      </w:r>
      <w:r w:rsidRPr="00EF567E">
        <w:tab/>
      </w:r>
      <w:r w:rsidRPr="00EF567E">
        <w:tab/>
      </w:r>
    </w:p>
    <w:p w14:paraId="56D0682F" w14:textId="3F464B6C" w:rsidR="00FA195A" w:rsidRPr="00EF567E" w:rsidRDefault="00FA195A" w:rsidP="003A1A32">
      <w:r w:rsidRPr="00EF567E">
        <w:t>Imię i nazwisko:</w:t>
      </w:r>
      <w:r w:rsidRPr="00EF567E">
        <w:tab/>
      </w:r>
      <w:r w:rsidRPr="00EF567E">
        <w:tab/>
      </w:r>
      <w:r w:rsidRPr="00EF567E">
        <w:tab/>
      </w:r>
      <w:r w:rsidRPr="00EF567E">
        <w:tab/>
      </w:r>
      <w:r w:rsidRPr="00EF567E">
        <w:tab/>
      </w:r>
    </w:p>
    <w:p w14:paraId="1439C8DD" w14:textId="4469CEC6" w:rsidR="00FA195A" w:rsidRPr="00EF567E" w:rsidRDefault="00FA195A" w:rsidP="003A1A32">
      <w:r w:rsidRPr="00EF567E">
        <w:t>Stanowisko:</w:t>
      </w:r>
      <w:r w:rsidRPr="00EF567E">
        <w:tab/>
      </w:r>
      <w:r w:rsidRPr="00EF567E">
        <w:tab/>
      </w:r>
      <w:r w:rsidRPr="00EF567E">
        <w:tab/>
      </w:r>
      <w:r w:rsidRPr="00EF567E">
        <w:tab/>
      </w:r>
      <w:r w:rsidRPr="00EF567E">
        <w:tab/>
      </w:r>
      <w:r w:rsidRPr="00EF567E">
        <w:tab/>
      </w:r>
    </w:p>
    <w:p w14:paraId="432DE52A" w14:textId="77777777" w:rsidR="002E5BD8" w:rsidRDefault="002E5BD8" w:rsidP="003A1A32">
      <w:pPr>
        <w:rPr>
          <w:b/>
          <w:bCs/>
        </w:rPr>
      </w:pPr>
    </w:p>
    <w:p w14:paraId="07DB8E72" w14:textId="57BB3004" w:rsidR="00FA195A" w:rsidRPr="00EF567E" w:rsidRDefault="00FA195A" w:rsidP="003A1A32">
      <w:pPr>
        <w:rPr>
          <w:b/>
          <w:bCs/>
        </w:rPr>
      </w:pPr>
      <w:r w:rsidRPr="00EF567E">
        <w:rPr>
          <w:b/>
          <w:bCs/>
        </w:rPr>
        <w:t>Za Sprzeda</w:t>
      </w:r>
      <w:r w:rsidR="001E34C3">
        <w:rPr>
          <w:b/>
          <w:bCs/>
        </w:rPr>
        <w:t>wcę</w:t>
      </w:r>
      <w:r w:rsidRPr="00EF567E">
        <w:rPr>
          <w:b/>
          <w:bCs/>
        </w:rPr>
        <w:t>:</w:t>
      </w:r>
    </w:p>
    <w:p w14:paraId="0CF45BD2" w14:textId="77777777" w:rsidR="00FA195A" w:rsidRPr="00EF567E" w:rsidRDefault="00FA195A" w:rsidP="003A1A32">
      <w:r w:rsidRPr="00EF567E">
        <w:t>_____________________________</w:t>
      </w:r>
      <w:r w:rsidRPr="00EF567E">
        <w:tab/>
      </w:r>
      <w:r w:rsidRPr="00EF567E">
        <w:tab/>
      </w:r>
      <w:r w:rsidRPr="00EF567E">
        <w:tab/>
        <w:t>_____________________________</w:t>
      </w:r>
    </w:p>
    <w:p w14:paraId="157347CE" w14:textId="77777777" w:rsidR="00FA195A" w:rsidRPr="00EF567E" w:rsidRDefault="00FA195A" w:rsidP="003A1A32">
      <w:r w:rsidRPr="00EF567E">
        <w:t>Imię i nazwisko:</w:t>
      </w:r>
      <w:r w:rsidRPr="00EF567E">
        <w:tab/>
      </w:r>
      <w:r w:rsidRPr="00EF567E">
        <w:tab/>
      </w:r>
      <w:r w:rsidRPr="00EF567E">
        <w:tab/>
      </w:r>
      <w:r w:rsidRPr="00EF567E">
        <w:tab/>
      </w:r>
      <w:r w:rsidRPr="00EF567E">
        <w:tab/>
        <w:t>Imię i nazwisko:</w:t>
      </w:r>
    </w:p>
    <w:p w14:paraId="02966C60" w14:textId="681F0983" w:rsidR="002D4FA8" w:rsidRDefault="00EF567E" w:rsidP="003A1A32">
      <w:r>
        <w:t>Stanowisko:</w:t>
      </w:r>
      <w:r>
        <w:tab/>
      </w:r>
      <w:r>
        <w:tab/>
      </w:r>
      <w:r>
        <w:tab/>
      </w:r>
      <w:r>
        <w:tab/>
      </w:r>
      <w:r>
        <w:tab/>
      </w:r>
      <w:r>
        <w:tab/>
        <w:t>Stanowisko:</w:t>
      </w:r>
    </w:p>
    <w:p w14:paraId="2EBDED9E" w14:textId="24117B2F" w:rsidR="002D4FA8" w:rsidRDefault="002D4FA8" w:rsidP="002D4FA8">
      <w:pPr>
        <w:rPr>
          <w:b/>
          <w:bCs/>
        </w:rPr>
      </w:pPr>
      <w:r>
        <w:br w:type="column"/>
      </w:r>
      <w:r w:rsidRPr="00EF567E">
        <w:rPr>
          <w:b/>
          <w:bCs/>
        </w:rPr>
        <w:lastRenderedPageBreak/>
        <w:t>Załącznik nr 3</w:t>
      </w:r>
      <w:r>
        <w:rPr>
          <w:b/>
          <w:bCs/>
        </w:rPr>
        <w:t>a</w:t>
      </w:r>
    </w:p>
    <w:p w14:paraId="4751991F" w14:textId="61FB7E80" w:rsidR="002D4FA8" w:rsidRDefault="002D4FA8" w:rsidP="002D4FA8">
      <w:pPr>
        <w:jc w:val="center"/>
        <w:rPr>
          <w:b/>
          <w:bCs/>
        </w:rPr>
      </w:pPr>
      <w:r w:rsidRPr="00EF567E">
        <w:rPr>
          <w:b/>
          <w:bCs/>
        </w:rPr>
        <w:br/>
        <w:t xml:space="preserve">WZÓR PROTOKOŁU </w:t>
      </w:r>
      <w:r>
        <w:rPr>
          <w:b/>
          <w:bCs/>
        </w:rPr>
        <w:t>DOSTAWY</w:t>
      </w:r>
    </w:p>
    <w:p w14:paraId="206C021F" w14:textId="77777777" w:rsidR="002D4FA8" w:rsidRPr="00EF567E" w:rsidRDefault="002D4FA8" w:rsidP="002D4FA8">
      <w:pPr>
        <w:rPr>
          <w:b/>
          <w:bCs/>
        </w:rPr>
      </w:pPr>
    </w:p>
    <w:p w14:paraId="6A9A1A27" w14:textId="72DCEFD2" w:rsidR="002D4FA8" w:rsidRDefault="002D4FA8" w:rsidP="002D4FA8">
      <w:proofErr w:type="gramStart"/>
      <w:r>
        <w:t>…….</w:t>
      </w:r>
      <w:proofErr w:type="gramEnd"/>
      <w:r>
        <w:t>.</w:t>
      </w:r>
      <w:r w:rsidRPr="00EF567E">
        <w:t>, dnia: ......................20...r.</w:t>
      </w:r>
      <w:r>
        <w:t>, godzina: ………………….</w:t>
      </w:r>
    </w:p>
    <w:p w14:paraId="34EA4188" w14:textId="77777777" w:rsidR="002D4FA8" w:rsidRPr="00EF567E" w:rsidRDefault="002D4FA8" w:rsidP="002D4FA8"/>
    <w:p w14:paraId="19E0BF72" w14:textId="2443A8B4" w:rsidR="002D4FA8" w:rsidRPr="00EF567E" w:rsidRDefault="002D4FA8" w:rsidP="002D4FA8">
      <w:pPr>
        <w:jc w:val="both"/>
      </w:pPr>
      <w:r>
        <w:t xml:space="preserve">1. </w:t>
      </w:r>
      <w:r w:rsidRPr="00EF567E">
        <w:t xml:space="preserve">Niniejszy Protokół </w:t>
      </w:r>
      <w:r>
        <w:t>Dostawy</w:t>
      </w:r>
      <w:r w:rsidRPr="00EF567E">
        <w:t xml:space="preserve"> został sporządzony zgodnie z postanowieniami Umowy Sprzedaży z dnia ...................... roku („Umowa”) zawartej pomiędzy </w:t>
      </w:r>
      <w:r>
        <w:t>……………………</w:t>
      </w:r>
      <w:proofErr w:type="gramStart"/>
      <w:r>
        <w:t>…….</w:t>
      </w:r>
      <w:proofErr w:type="gramEnd"/>
      <w:r>
        <w:t>.</w:t>
      </w:r>
      <w:r w:rsidRPr="00EF567E">
        <w:t xml:space="preserve"> („Sprzeda</w:t>
      </w:r>
      <w:r>
        <w:t>wca</w:t>
      </w:r>
      <w:r w:rsidRPr="00EF567E">
        <w:t>”) oraz ..................................................... („Kupujący”).</w:t>
      </w:r>
    </w:p>
    <w:p w14:paraId="5E1D455D" w14:textId="77777777" w:rsidR="002D4FA8" w:rsidRPr="00C767FB" w:rsidRDefault="002D4FA8" w:rsidP="002D4FA8">
      <w:pPr>
        <w:jc w:val="both"/>
      </w:pPr>
      <w:r>
        <w:t xml:space="preserve">2. </w:t>
      </w:r>
      <w:r w:rsidRPr="00EF567E">
        <w:t xml:space="preserve">Terminy zdefiniowane w Umowie Sprzedaży oraz użyte w </w:t>
      </w:r>
      <w:r w:rsidRPr="00C767FB">
        <w:t>niniejszym dokumencie będą mieć analogiczne znaczenie.</w:t>
      </w:r>
    </w:p>
    <w:p w14:paraId="23FAEF88" w14:textId="77777777" w:rsidR="002D4FA8" w:rsidRPr="00C767FB" w:rsidRDefault="002D4FA8" w:rsidP="002D4FA8">
      <w:pPr>
        <w:jc w:val="both"/>
      </w:pPr>
      <w:r w:rsidRPr="00C767FB">
        <w:t>3. Kupujący niniejszym oświadcza wobec Sprzedawcy, co następuje:</w:t>
      </w:r>
    </w:p>
    <w:p w14:paraId="6CC3F9B6" w14:textId="5353A978" w:rsidR="002D4FA8" w:rsidRPr="00C767FB" w:rsidRDefault="002D4FA8" w:rsidP="002D4FA8">
      <w:pPr>
        <w:jc w:val="both"/>
      </w:pPr>
      <w:r w:rsidRPr="00C767FB">
        <w:t>1.</w:t>
      </w:r>
      <w:r w:rsidRPr="00C767FB">
        <w:tab/>
        <w:t>Urządzenia Medyczne ……………. (nr seryjny urządzenia</w:t>
      </w:r>
      <w:r w:rsidRPr="00C767FB">
        <w:rPr>
          <w:bCs/>
        </w:rPr>
        <w:t>)</w:t>
      </w:r>
      <w:r w:rsidRPr="00C767FB">
        <w:t xml:space="preserve"> będące przedmiotem </w:t>
      </w:r>
      <w:r>
        <w:t>Umowy zostały wydane Kupującemu.</w:t>
      </w:r>
      <w:r w:rsidRPr="00C767FB">
        <w:t xml:space="preserve"> </w:t>
      </w:r>
    </w:p>
    <w:p w14:paraId="354FBBFF" w14:textId="54B319D3" w:rsidR="002D4FA8" w:rsidRPr="00C767FB" w:rsidRDefault="002D4FA8" w:rsidP="002D4FA8">
      <w:pPr>
        <w:jc w:val="both"/>
      </w:pPr>
      <w:r w:rsidRPr="00C767FB">
        <w:t>2.</w:t>
      </w:r>
      <w:r w:rsidRPr="00C767FB">
        <w:tab/>
        <w:t>Urządzenia Medyczne znajd</w:t>
      </w:r>
      <w:r>
        <w:t>ują się w posiadaniu Kupującego.</w:t>
      </w:r>
    </w:p>
    <w:p w14:paraId="364098CB" w14:textId="77777777" w:rsidR="00165F4D" w:rsidRDefault="002D4FA8" w:rsidP="002D4FA8">
      <w:pPr>
        <w:jc w:val="both"/>
      </w:pPr>
      <w:r w:rsidRPr="00C767FB">
        <w:t>3.</w:t>
      </w:r>
      <w:r w:rsidRPr="00C767FB">
        <w:tab/>
        <w:t xml:space="preserve">Kupujący sprawdził </w:t>
      </w:r>
      <w:r>
        <w:t xml:space="preserve">ogólny </w:t>
      </w:r>
      <w:r w:rsidRPr="00C767FB">
        <w:t xml:space="preserve">stan fizyczny Urządzeń Medycznych </w:t>
      </w:r>
      <w:r w:rsidR="00165F4D" w:rsidRPr="00165F4D">
        <w:rPr>
          <w:i/>
        </w:rPr>
        <w:t>nie zgłasza żadnych zastrzeżeń w tym zakresie / zgłasza zastrzeżenia stanowiące załącznik do niniejszego protokołu</w:t>
      </w:r>
      <w:r w:rsidR="00165F4D">
        <w:t>* (niepotrzebne skreślić).</w:t>
      </w:r>
    </w:p>
    <w:p w14:paraId="2623B4A5" w14:textId="67328201" w:rsidR="002D4FA8" w:rsidRPr="00EF567E" w:rsidRDefault="002D4FA8" w:rsidP="002D4FA8">
      <w:pPr>
        <w:jc w:val="both"/>
      </w:pPr>
      <w:r w:rsidRPr="00EF567E">
        <w:t xml:space="preserve"> </w:t>
      </w:r>
    </w:p>
    <w:p w14:paraId="42D5ED97" w14:textId="77777777" w:rsidR="002D4FA8" w:rsidRDefault="002D4FA8" w:rsidP="002D4FA8">
      <w:pPr>
        <w:rPr>
          <w:b/>
          <w:bCs/>
        </w:rPr>
      </w:pPr>
    </w:p>
    <w:p w14:paraId="240896EB" w14:textId="77777777" w:rsidR="002D4FA8" w:rsidRPr="00EF567E" w:rsidRDefault="002D4FA8" w:rsidP="002D4FA8">
      <w:pPr>
        <w:rPr>
          <w:b/>
          <w:bCs/>
        </w:rPr>
      </w:pPr>
      <w:r w:rsidRPr="00EF567E">
        <w:rPr>
          <w:b/>
          <w:bCs/>
        </w:rPr>
        <w:t>Za Kupującego:</w:t>
      </w:r>
    </w:p>
    <w:p w14:paraId="78927FC6" w14:textId="77777777" w:rsidR="002D4FA8" w:rsidRPr="00EF567E" w:rsidRDefault="002D4FA8" w:rsidP="002D4FA8">
      <w:r w:rsidRPr="00EF567E">
        <w:t>____________________________</w:t>
      </w:r>
      <w:r w:rsidRPr="00EF567E">
        <w:tab/>
      </w:r>
      <w:r w:rsidRPr="00EF567E">
        <w:tab/>
      </w:r>
      <w:r w:rsidRPr="00EF567E">
        <w:tab/>
      </w:r>
    </w:p>
    <w:p w14:paraId="273CB6EF" w14:textId="77777777" w:rsidR="002D4FA8" w:rsidRPr="00EF567E" w:rsidRDefault="002D4FA8" w:rsidP="002D4FA8">
      <w:r w:rsidRPr="00EF567E">
        <w:t>Imię i nazwisko:</w:t>
      </w:r>
      <w:r w:rsidRPr="00EF567E">
        <w:tab/>
      </w:r>
      <w:r w:rsidRPr="00EF567E">
        <w:tab/>
      </w:r>
      <w:r w:rsidRPr="00EF567E">
        <w:tab/>
      </w:r>
      <w:r w:rsidRPr="00EF567E">
        <w:tab/>
      </w:r>
      <w:r w:rsidRPr="00EF567E">
        <w:tab/>
      </w:r>
    </w:p>
    <w:p w14:paraId="5F42A6CB" w14:textId="77777777" w:rsidR="002D4FA8" w:rsidRPr="00EF567E" w:rsidRDefault="002D4FA8" w:rsidP="002D4FA8">
      <w:r w:rsidRPr="00EF567E">
        <w:t>Stanowisko:</w:t>
      </w:r>
      <w:r w:rsidRPr="00EF567E">
        <w:tab/>
      </w:r>
      <w:r w:rsidRPr="00EF567E">
        <w:tab/>
      </w:r>
      <w:r w:rsidRPr="00EF567E">
        <w:tab/>
      </w:r>
      <w:r w:rsidRPr="00EF567E">
        <w:tab/>
      </w:r>
      <w:r w:rsidRPr="00EF567E">
        <w:tab/>
      </w:r>
      <w:r w:rsidRPr="00EF567E">
        <w:tab/>
      </w:r>
    </w:p>
    <w:p w14:paraId="1B05ADE3" w14:textId="77777777" w:rsidR="002D4FA8" w:rsidRDefault="002D4FA8" w:rsidP="002D4FA8">
      <w:pPr>
        <w:rPr>
          <w:b/>
          <w:bCs/>
        </w:rPr>
      </w:pPr>
    </w:p>
    <w:p w14:paraId="43ECA5C5" w14:textId="77777777" w:rsidR="002D4FA8" w:rsidRPr="00EF567E" w:rsidRDefault="002D4FA8" w:rsidP="002D4FA8">
      <w:pPr>
        <w:rPr>
          <w:b/>
          <w:bCs/>
        </w:rPr>
      </w:pPr>
      <w:r w:rsidRPr="00EF567E">
        <w:rPr>
          <w:b/>
          <w:bCs/>
        </w:rPr>
        <w:t>Za Sprzeda</w:t>
      </w:r>
      <w:r>
        <w:rPr>
          <w:b/>
          <w:bCs/>
        </w:rPr>
        <w:t>wcę</w:t>
      </w:r>
      <w:r w:rsidRPr="00EF567E">
        <w:rPr>
          <w:b/>
          <w:bCs/>
        </w:rPr>
        <w:t>:</w:t>
      </w:r>
    </w:p>
    <w:p w14:paraId="68A05B45" w14:textId="77777777" w:rsidR="002D4FA8" w:rsidRPr="00EF567E" w:rsidRDefault="002D4FA8" w:rsidP="002D4FA8">
      <w:r w:rsidRPr="00EF567E">
        <w:t>_____________________________</w:t>
      </w:r>
      <w:r w:rsidRPr="00EF567E">
        <w:tab/>
      </w:r>
      <w:r w:rsidRPr="00EF567E">
        <w:tab/>
      </w:r>
      <w:r w:rsidRPr="00EF567E">
        <w:tab/>
        <w:t>_____________________________</w:t>
      </w:r>
    </w:p>
    <w:p w14:paraId="6ADA44B3" w14:textId="77777777" w:rsidR="002D4FA8" w:rsidRPr="00EF567E" w:rsidRDefault="002D4FA8" w:rsidP="002D4FA8">
      <w:r w:rsidRPr="00EF567E">
        <w:t>Imię i nazwisko:</w:t>
      </w:r>
      <w:r w:rsidRPr="00EF567E">
        <w:tab/>
      </w:r>
      <w:r w:rsidRPr="00EF567E">
        <w:tab/>
      </w:r>
      <w:r w:rsidRPr="00EF567E">
        <w:tab/>
      </w:r>
      <w:r w:rsidRPr="00EF567E">
        <w:tab/>
      </w:r>
      <w:r w:rsidRPr="00EF567E">
        <w:tab/>
        <w:t>Imię i nazwisko:</w:t>
      </w:r>
    </w:p>
    <w:p w14:paraId="16AF8F74" w14:textId="2B490AFB" w:rsidR="00EF567E" w:rsidRDefault="002D4FA8" w:rsidP="003A1A32">
      <w:pPr>
        <w:sectPr w:rsidR="00EF567E" w:rsidSect="002B4B73">
          <w:pgSz w:w="11906" w:h="16838"/>
          <w:pgMar w:top="1080" w:right="1411" w:bottom="1411" w:left="1411" w:header="720" w:footer="706" w:gutter="0"/>
          <w:cols w:space="720"/>
          <w:docGrid w:linePitch="360"/>
        </w:sectPr>
      </w:pPr>
      <w:r>
        <w:t>Stanowisko:</w:t>
      </w:r>
      <w:r>
        <w:tab/>
      </w:r>
      <w:r>
        <w:tab/>
      </w:r>
      <w:r>
        <w:tab/>
      </w:r>
      <w:r>
        <w:tab/>
      </w:r>
      <w:r>
        <w:tab/>
      </w:r>
      <w:r>
        <w:tab/>
        <w:t>Stanowisko</w:t>
      </w:r>
    </w:p>
    <w:p w14:paraId="5FC85DBD" w14:textId="77777777" w:rsidR="00FA195A" w:rsidRDefault="00FA195A" w:rsidP="003A1A32">
      <w:pPr>
        <w:rPr>
          <w:b/>
          <w:bCs/>
        </w:rPr>
      </w:pPr>
      <w:bookmarkStart w:id="29" w:name="_Toc365903047"/>
      <w:r w:rsidRPr="00EF567E">
        <w:rPr>
          <w:b/>
          <w:bCs/>
        </w:rPr>
        <w:lastRenderedPageBreak/>
        <w:t>Załącznik nr 4</w:t>
      </w:r>
      <w:r w:rsidR="00EF567E" w:rsidRPr="00EF567E">
        <w:br/>
      </w:r>
      <w:r w:rsidRPr="00EF567E">
        <w:rPr>
          <w:b/>
          <w:bCs/>
        </w:rPr>
        <w:t>WZÓR PROTOKOŁU Z OGLĘDZIN</w:t>
      </w:r>
      <w:bookmarkEnd w:id="29"/>
    </w:p>
    <w:p w14:paraId="24C104B7" w14:textId="77777777" w:rsidR="00EF567E" w:rsidRDefault="00EF567E" w:rsidP="003A1A32">
      <w:pPr>
        <w:rPr>
          <w:b/>
          <w:bCs/>
        </w:rPr>
      </w:pPr>
    </w:p>
    <w:p w14:paraId="1BDE9DED" w14:textId="5015996E" w:rsidR="00FA195A" w:rsidRPr="00BA1617" w:rsidRDefault="00C767FB" w:rsidP="00C767FB">
      <w:pPr>
        <w:jc w:val="both"/>
      </w:pPr>
      <w:r>
        <w:t xml:space="preserve">1. </w:t>
      </w:r>
      <w:r w:rsidR="00FA195A" w:rsidRPr="00BA1617">
        <w:t xml:space="preserve">Niniejszy Protokół z Oględzin został sporządzony zgodnie z postanowieniami Umowy Sprzedaży z dnia ...................... roku („Umowa”) zawartej pomiędzy </w:t>
      </w:r>
      <w:r>
        <w:t>……………………</w:t>
      </w:r>
      <w:r w:rsidR="00FA195A" w:rsidRPr="00BA1617">
        <w:t xml:space="preserve"> („Sprzeda</w:t>
      </w:r>
      <w:r w:rsidR="001E34C3">
        <w:t>wca</w:t>
      </w:r>
      <w:r w:rsidR="00FA195A" w:rsidRPr="00BA1617">
        <w:t>”) oraz ..................................................... („Kupujący”).</w:t>
      </w:r>
    </w:p>
    <w:p w14:paraId="465D3E7A" w14:textId="091B9E1D" w:rsidR="00FA195A" w:rsidRPr="00BA1617" w:rsidRDefault="00C767FB" w:rsidP="00C767FB">
      <w:pPr>
        <w:jc w:val="both"/>
      </w:pPr>
      <w:r>
        <w:t xml:space="preserve">2. </w:t>
      </w:r>
      <w:r w:rsidR="00FA195A" w:rsidRPr="00BA1617">
        <w:t>Terminy zdefiniowane w Umowie Sprzedaży oraz użyte w niniejszym dokumencie będą mieć analogiczne znaczenie.</w:t>
      </w:r>
    </w:p>
    <w:p w14:paraId="02329CB3" w14:textId="4BC49D48" w:rsidR="00FA195A" w:rsidRPr="00BA1617" w:rsidRDefault="00C767FB" w:rsidP="00C767FB">
      <w:pPr>
        <w:jc w:val="both"/>
      </w:pPr>
      <w:r>
        <w:t xml:space="preserve">3. </w:t>
      </w:r>
      <w:r w:rsidR="00FA195A" w:rsidRPr="00BA1617">
        <w:t>Kupujący niniejszym zgłasza Sprzeda</w:t>
      </w:r>
      <w:r w:rsidR="001E34C3">
        <w:t>wcy</w:t>
      </w:r>
      <w:r w:rsidR="00FA195A" w:rsidRPr="00BA1617">
        <w:t xml:space="preserve"> gotowość </w:t>
      </w:r>
      <w:r w:rsidR="000B3474">
        <w:t>P</w:t>
      </w:r>
      <w:r w:rsidR="00FA195A" w:rsidRPr="00BA1617">
        <w:t xml:space="preserve">omieszczeń </w:t>
      </w:r>
      <w:r>
        <w:t xml:space="preserve">(naczepa mobilna) </w:t>
      </w:r>
      <w:r w:rsidR="00FA195A" w:rsidRPr="00BA1617">
        <w:t>do dostawy i instalacji.</w:t>
      </w:r>
    </w:p>
    <w:p w14:paraId="4E304D7E" w14:textId="0D6D7A73" w:rsidR="00C767FB" w:rsidRDefault="00C767FB" w:rsidP="00C767FB">
      <w:pPr>
        <w:jc w:val="both"/>
      </w:pPr>
      <w:r>
        <w:t xml:space="preserve">4. </w:t>
      </w:r>
      <w:r w:rsidR="00FA195A" w:rsidRPr="00BA1617">
        <w:t>Sprzeda</w:t>
      </w:r>
      <w:r w:rsidR="001E34C3">
        <w:t>wca</w:t>
      </w:r>
      <w:r w:rsidR="00FA195A" w:rsidRPr="00BA1617">
        <w:t xml:space="preserve"> niniejszym poświadcza, że w dniu ...............................dokonał oględzin </w:t>
      </w:r>
      <w:r w:rsidR="000B3474">
        <w:t>P</w:t>
      </w:r>
      <w:r w:rsidR="00FA195A" w:rsidRPr="00BA1617">
        <w:t>omieszczeń</w:t>
      </w:r>
      <w:r>
        <w:t xml:space="preserve"> (naczepa mobilna) oraz </w:t>
      </w:r>
      <w:r w:rsidR="00FA195A" w:rsidRPr="00C767FB">
        <w:t xml:space="preserve">stwierdza, że </w:t>
      </w:r>
      <w:r>
        <w:t>zostały spełnione warunki realizacji</w:t>
      </w:r>
      <w:r w:rsidR="00FA195A" w:rsidRPr="00BA1617">
        <w:t xml:space="preserve"> dostaw</w:t>
      </w:r>
      <w:r>
        <w:t>y</w:t>
      </w:r>
      <w:r w:rsidR="00FA195A" w:rsidRPr="00BA1617">
        <w:t xml:space="preserve"> i rozpoczęci</w:t>
      </w:r>
      <w:r>
        <w:t>a</w:t>
      </w:r>
      <w:r w:rsidR="00FA195A" w:rsidRPr="00BA1617">
        <w:t xml:space="preserve"> instalacji Urządzeń Medycznych w uzgodnionym w Umowie terminie</w:t>
      </w:r>
      <w:r>
        <w:t>.</w:t>
      </w:r>
    </w:p>
    <w:p w14:paraId="79D131DE" w14:textId="268B6F0F" w:rsidR="00FA195A" w:rsidRPr="00BA1617" w:rsidRDefault="00FA195A" w:rsidP="00C767FB">
      <w:pPr>
        <w:jc w:val="both"/>
      </w:pPr>
      <w:r w:rsidRPr="00BA1617">
        <w:t xml:space="preserve"> </w:t>
      </w:r>
    </w:p>
    <w:p w14:paraId="6973051C" w14:textId="77777777" w:rsidR="00FA195A" w:rsidRPr="00BA1617" w:rsidRDefault="00FA195A" w:rsidP="003A1A32">
      <w:proofErr w:type="gramStart"/>
      <w:r w:rsidRPr="00BA1617">
        <w:t>Uwagi:................................................................</w:t>
      </w:r>
      <w:proofErr w:type="gramEnd"/>
      <w:r w:rsidRPr="00BA1617">
        <w:t xml:space="preserve">  </w:t>
      </w:r>
    </w:p>
    <w:p w14:paraId="35C1AE66" w14:textId="77777777" w:rsidR="00C767FB" w:rsidRDefault="00C767FB" w:rsidP="003A1A32">
      <w:pPr>
        <w:rPr>
          <w:b/>
          <w:bCs/>
        </w:rPr>
      </w:pPr>
    </w:p>
    <w:p w14:paraId="7C97FFED" w14:textId="20BE0B3C" w:rsidR="00FA195A" w:rsidRPr="00BA1617" w:rsidRDefault="00FA195A" w:rsidP="003A1A32">
      <w:pPr>
        <w:rPr>
          <w:b/>
          <w:bCs/>
        </w:rPr>
      </w:pPr>
      <w:r w:rsidRPr="00BA1617">
        <w:rPr>
          <w:b/>
          <w:bCs/>
        </w:rPr>
        <w:t>Za Kupującego:</w:t>
      </w:r>
    </w:p>
    <w:p w14:paraId="6E42117E" w14:textId="73EA87E5" w:rsidR="00FA195A" w:rsidRPr="00BA1617" w:rsidRDefault="00FA195A" w:rsidP="003A1A32">
      <w:r w:rsidRPr="00BA1617">
        <w:t>____________________________</w:t>
      </w:r>
      <w:r w:rsidRPr="00BA1617">
        <w:tab/>
      </w:r>
      <w:r w:rsidRPr="00BA1617">
        <w:tab/>
      </w:r>
      <w:r w:rsidRPr="00BA1617">
        <w:tab/>
      </w:r>
    </w:p>
    <w:p w14:paraId="77A60C46" w14:textId="27654A92" w:rsidR="00FA195A" w:rsidRPr="00BA1617" w:rsidRDefault="00FA195A" w:rsidP="003A1A32">
      <w:r w:rsidRPr="00BA1617">
        <w:t>Imię i nazwisko:</w:t>
      </w:r>
      <w:r w:rsidRPr="00BA1617">
        <w:tab/>
      </w:r>
      <w:r w:rsidRPr="00BA1617">
        <w:tab/>
      </w:r>
      <w:r w:rsidRPr="00BA1617">
        <w:tab/>
      </w:r>
      <w:r w:rsidRPr="00BA1617">
        <w:tab/>
      </w:r>
      <w:r w:rsidRPr="00BA1617">
        <w:tab/>
      </w:r>
    </w:p>
    <w:p w14:paraId="3831E339" w14:textId="624C6255" w:rsidR="00FA195A" w:rsidRPr="00BA1617" w:rsidRDefault="00FA195A" w:rsidP="003A1A32">
      <w:r w:rsidRPr="00BA1617">
        <w:t>Stanowisko:</w:t>
      </w:r>
      <w:r w:rsidRPr="00BA1617">
        <w:tab/>
      </w:r>
      <w:r w:rsidRPr="00BA1617">
        <w:tab/>
      </w:r>
      <w:r w:rsidRPr="00BA1617">
        <w:tab/>
      </w:r>
      <w:r w:rsidRPr="00BA1617">
        <w:tab/>
      </w:r>
      <w:r w:rsidRPr="00BA1617">
        <w:tab/>
      </w:r>
      <w:r w:rsidRPr="00BA1617">
        <w:tab/>
      </w:r>
    </w:p>
    <w:p w14:paraId="6CE6DD0B" w14:textId="77777777" w:rsidR="00FA195A" w:rsidRPr="00BA1617" w:rsidRDefault="00FA195A" w:rsidP="003A1A32">
      <w:pPr>
        <w:rPr>
          <w:b/>
          <w:bCs/>
        </w:rPr>
      </w:pPr>
      <w:r w:rsidRPr="00BA1617">
        <w:rPr>
          <w:b/>
          <w:bCs/>
        </w:rPr>
        <w:t>Za Sprzeda</w:t>
      </w:r>
      <w:r w:rsidR="001E34C3">
        <w:rPr>
          <w:b/>
          <w:bCs/>
        </w:rPr>
        <w:t>wcę</w:t>
      </w:r>
      <w:r w:rsidRPr="00BA1617">
        <w:rPr>
          <w:b/>
          <w:bCs/>
        </w:rPr>
        <w:t>:</w:t>
      </w:r>
    </w:p>
    <w:p w14:paraId="6FBAD8F1" w14:textId="77777777" w:rsidR="00FA195A" w:rsidRPr="00BA1617" w:rsidRDefault="00FA195A" w:rsidP="003A1A32">
      <w:r w:rsidRPr="00BA1617">
        <w:t>_____________________________</w:t>
      </w:r>
      <w:r w:rsidRPr="00BA1617">
        <w:tab/>
      </w:r>
      <w:r w:rsidRPr="00BA1617">
        <w:tab/>
      </w:r>
      <w:r w:rsidRPr="00BA1617">
        <w:tab/>
        <w:t>_____________________________</w:t>
      </w:r>
    </w:p>
    <w:p w14:paraId="6E218FC2" w14:textId="77777777" w:rsidR="00FA195A" w:rsidRPr="00BA1617" w:rsidRDefault="00FA195A" w:rsidP="003A1A32">
      <w:r w:rsidRPr="00BA1617">
        <w:t>Imię i nazwisko:</w:t>
      </w:r>
      <w:r w:rsidRPr="00BA1617">
        <w:tab/>
      </w:r>
      <w:r w:rsidRPr="00BA1617">
        <w:tab/>
      </w:r>
      <w:r w:rsidRPr="00BA1617">
        <w:tab/>
      </w:r>
      <w:r w:rsidRPr="00BA1617">
        <w:tab/>
      </w:r>
      <w:r w:rsidRPr="00BA1617">
        <w:tab/>
        <w:t>Imię i nazwisko:</w:t>
      </w:r>
    </w:p>
    <w:p w14:paraId="1CEFA4D7" w14:textId="122A5906" w:rsidR="00EF567E" w:rsidRPr="000B3474" w:rsidRDefault="00FA195A" w:rsidP="003A1A32">
      <w:pPr>
        <w:sectPr w:rsidR="00EF567E" w:rsidRPr="000B3474" w:rsidSect="002B4B73">
          <w:pgSz w:w="11906" w:h="16838"/>
          <w:pgMar w:top="1080" w:right="1411" w:bottom="1411" w:left="1411" w:header="720" w:footer="706" w:gutter="0"/>
          <w:cols w:space="720"/>
          <w:docGrid w:linePitch="360"/>
        </w:sectPr>
      </w:pPr>
      <w:r w:rsidRPr="00BA1617">
        <w:t>Stanowisko:</w:t>
      </w:r>
      <w:r w:rsidRPr="00BA1617">
        <w:tab/>
      </w:r>
      <w:r w:rsidRPr="00BA1617">
        <w:tab/>
      </w:r>
      <w:r w:rsidRPr="00BA1617">
        <w:tab/>
      </w:r>
      <w:r w:rsidRPr="00BA1617">
        <w:tab/>
      </w:r>
      <w:r w:rsidRPr="00BA1617">
        <w:tab/>
      </w:r>
      <w:r w:rsidRPr="00BA1617">
        <w:tab/>
        <w:t>Stanowisko</w:t>
      </w:r>
    </w:p>
    <w:p w14:paraId="54316CBC" w14:textId="77777777" w:rsidR="00996B4B" w:rsidRDefault="00996B4B" w:rsidP="003A1A32">
      <w:bookmarkStart w:id="30" w:name="_DV_M81"/>
      <w:bookmarkStart w:id="31" w:name="_DV_M82"/>
      <w:bookmarkEnd w:id="30"/>
      <w:bookmarkEnd w:id="31"/>
    </w:p>
    <w:p w14:paraId="07254776" w14:textId="77777777" w:rsidR="00996B4B" w:rsidRDefault="00996B4B" w:rsidP="003A1A32"/>
    <w:p w14:paraId="7D56DADB" w14:textId="77777777" w:rsidR="00996B4B" w:rsidRDefault="00996B4B" w:rsidP="003A1A32"/>
    <w:p w14:paraId="02BADDA1" w14:textId="2DFFA114" w:rsidR="00E96F76" w:rsidRDefault="000B3474" w:rsidP="000B3474">
      <w:pPr>
        <w:rPr>
          <w:bCs/>
        </w:rPr>
      </w:pPr>
      <w:bookmarkStart w:id="32" w:name="_Toc365903048"/>
      <w:r w:rsidRPr="004E757A">
        <w:rPr>
          <w:bCs/>
        </w:rPr>
        <w:t xml:space="preserve">Załącznik nr </w:t>
      </w:r>
      <w:r>
        <w:rPr>
          <w:bCs/>
        </w:rPr>
        <w:t>5</w:t>
      </w:r>
      <w:r w:rsidRPr="004E757A">
        <w:rPr>
          <w:bCs/>
        </w:rPr>
        <w:br/>
        <w:t>SZCZEGÓŁOWE WARUNKI GWARANCJI</w:t>
      </w:r>
      <w:bookmarkEnd w:id="32"/>
    </w:p>
    <w:p w14:paraId="45979FE1" w14:textId="77777777" w:rsidR="00E96F76" w:rsidRDefault="00E96F76" w:rsidP="00E96F76">
      <w:r>
        <w:rPr>
          <w:bCs/>
        </w:rPr>
        <w:br w:type="column"/>
      </w:r>
    </w:p>
    <w:p w14:paraId="64DD4EE1" w14:textId="228A7365" w:rsidR="00E96F76" w:rsidRPr="004E757A" w:rsidRDefault="00E96F76" w:rsidP="00E96F76">
      <w:pPr>
        <w:rPr>
          <w:bCs/>
        </w:rPr>
      </w:pPr>
      <w:r w:rsidRPr="004E757A">
        <w:rPr>
          <w:bCs/>
        </w:rPr>
        <w:t xml:space="preserve">Załącznik nr </w:t>
      </w:r>
      <w:r>
        <w:rPr>
          <w:bCs/>
        </w:rPr>
        <w:t>6</w:t>
      </w:r>
      <w:r w:rsidRPr="004E757A">
        <w:rPr>
          <w:bCs/>
        </w:rPr>
        <w:br/>
      </w:r>
      <w:r>
        <w:rPr>
          <w:bCs/>
        </w:rPr>
        <w:t>PODSTAWOWE WYMOGI DLA POMIESZCZEŃ</w:t>
      </w:r>
    </w:p>
    <w:p w14:paraId="23026594" w14:textId="77777777" w:rsidR="000B3474" w:rsidRPr="004E757A" w:rsidRDefault="000B3474" w:rsidP="000B3474">
      <w:pPr>
        <w:rPr>
          <w:bCs/>
        </w:rPr>
      </w:pPr>
    </w:p>
    <w:p w14:paraId="7296E896" w14:textId="77777777" w:rsidR="00996B4B" w:rsidRDefault="00996B4B" w:rsidP="003A1A32"/>
    <w:p w14:paraId="2265B6A2" w14:textId="77777777" w:rsidR="00996B4B" w:rsidRDefault="00996B4B" w:rsidP="003A1A32"/>
    <w:p w14:paraId="331C2D4F" w14:textId="77777777" w:rsidR="00996B4B" w:rsidRDefault="00996B4B" w:rsidP="003A1A32"/>
    <w:tbl>
      <w:tblPr>
        <w:tblW w:w="0" w:type="auto"/>
        <w:tblLayout w:type="fixed"/>
        <w:tblLook w:val="0000" w:firstRow="0" w:lastRow="0" w:firstColumn="0" w:lastColumn="0" w:noHBand="0" w:noVBand="0"/>
      </w:tblPr>
      <w:tblGrid>
        <w:gridCol w:w="4606"/>
        <w:gridCol w:w="4606"/>
      </w:tblGrid>
      <w:tr w:rsidR="00996B4B" w:rsidRPr="00A843C2" w14:paraId="6DEAFA81" w14:textId="77777777" w:rsidTr="00D21296">
        <w:tc>
          <w:tcPr>
            <w:tcW w:w="4606" w:type="dxa"/>
            <w:shd w:val="clear" w:color="auto" w:fill="auto"/>
          </w:tcPr>
          <w:p w14:paraId="5B02FBFA" w14:textId="77777777" w:rsidR="00996B4B" w:rsidRDefault="00996B4B" w:rsidP="003A1A32"/>
          <w:p w14:paraId="1C897C37" w14:textId="77777777" w:rsidR="00996B4B" w:rsidRDefault="00996B4B" w:rsidP="003A1A32"/>
          <w:p w14:paraId="616F0E03" w14:textId="77777777" w:rsidR="00996B4B" w:rsidRDefault="00996B4B" w:rsidP="003A1A32"/>
        </w:tc>
        <w:tc>
          <w:tcPr>
            <w:tcW w:w="4606" w:type="dxa"/>
            <w:shd w:val="clear" w:color="auto" w:fill="auto"/>
          </w:tcPr>
          <w:p w14:paraId="7C798697" w14:textId="77777777" w:rsidR="00996B4B" w:rsidRDefault="00996B4B" w:rsidP="003A1A32"/>
          <w:p w14:paraId="5D2D5892" w14:textId="77777777" w:rsidR="00996B4B" w:rsidRDefault="00996B4B" w:rsidP="003A1A32"/>
          <w:p w14:paraId="2FABD3D9" w14:textId="77777777" w:rsidR="00996B4B" w:rsidRDefault="00996B4B" w:rsidP="003A1A32"/>
        </w:tc>
      </w:tr>
    </w:tbl>
    <w:p w14:paraId="6A991C6C" w14:textId="77777777" w:rsidR="00996B4B" w:rsidRDefault="00996B4B" w:rsidP="003A1A32"/>
    <w:p w14:paraId="0EE45B4A" w14:textId="77777777" w:rsidR="00996B4B" w:rsidRDefault="00996B4B" w:rsidP="003A1A32"/>
    <w:p w14:paraId="698EE99E" w14:textId="77777777" w:rsidR="00996B4B" w:rsidRDefault="00996B4B" w:rsidP="003A1A32"/>
    <w:p w14:paraId="2AA53408" w14:textId="77777777" w:rsidR="00996B4B" w:rsidRDefault="00996B4B" w:rsidP="003A1A32"/>
    <w:p w14:paraId="1EC9E462" w14:textId="77777777" w:rsidR="00996B4B" w:rsidRDefault="00996B4B" w:rsidP="003A1A32"/>
    <w:p w14:paraId="424B5666" w14:textId="77777777" w:rsidR="00996B4B" w:rsidRPr="00B36C2C" w:rsidRDefault="00996B4B" w:rsidP="003A1A32"/>
    <w:sectPr w:rsidR="00996B4B" w:rsidRPr="00B36C2C" w:rsidSect="002B4B73">
      <w:pgSz w:w="11906" w:h="16838"/>
      <w:pgMar w:top="1080" w:right="1411" w:bottom="1411" w:left="1411" w:header="72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694C" w14:textId="77777777" w:rsidR="009E426F" w:rsidRDefault="009E426F">
      <w:r>
        <w:separator/>
      </w:r>
    </w:p>
  </w:endnote>
  <w:endnote w:type="continuationSeparator" w:id="0">
    <w:p w14:paraId="5608D2E7" w14:textId="77777777" w:rsidR="009E426F" w:rsidRDefault="009E426F">
      <w:r>
        <w:continuationSeparator/>
      </w:r>
    </w:p>
  </w:endnote>
  <w:endnote w:type="continuationNotice" w:id="1">
    <w:p w14:paraId="4581BBB7" w14:textId="77777777" w:rsidR="009E426F" w:rsidRDefault="009E4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Yu Gothic"/>
    <w:panose1 w:val="020B0604020202020204"/>
    <w:charset w:val="02"/>
    <w:family w:val="auto"/>
    <w:pitch w:val="default"/>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E Inspira">
    <w:altName w:val="Calibri"/>
    <w:panose1 w:val="020B0604020202020204"/>
    <w:charset w:val="EE"/>
    <w:family w:val="swiss"/>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mSprings">
    <w:altName w:val="Cambria"/>
    <w:panose1 w:val="020B0604020202020204"/>
    <w:charset w:val="00"/>
    <w:family w:val="auto"/>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notTrueType/>
    <w:pitch w:val="variable"/>
    <w:sig w:usb0="0000A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notTrueType/>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C725" w14:textId="77777777" w:rsidR="00B37192" w:rsidRDefault="00B371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709D" w14:textId="77777777" w:rsidR="00B37192" w:rsidRDefault="00B37192">
    <w:pPr>
      <w:pStyle w:val="Stopka"/>
      <w:ind w:right="360"/>
      <w:jc w:val="center"/>
      <w:rPr>
        <w:lang w:val="pl-PL"/>
      </w:rPr>
    </w:pPr>
    <w:r>
      <w:rPr>
        <w:noProof/>
        <w:lang w:val="pl-PL" w:eastAsia="pl-PL"/>
      </w:rPr>
      <mc:AlternateContent>
        <mc:Choice Requires="wps">
          <w:drawing>
            <wp:anchor distT="0" distB="0" distL="0" distR="0" simplePos="0" relativeHeight="251657728" behindDoc="0" locked="0" layoutInCell="1" allowOverlap="1" wp14:anchorId="1800B88A" wp14:editId="6EB45242">
              <wp:simplePos x="0" y="0"/>
              <wp:positionH relativeFrom="page">
                <wp:posOffset>6523990</wp:posOffset>
              </wp:positionH>
              <wp:positionV relativeFrom="paragraph">
                <wp:posOffset>635</wp:posOffset>
              </wp:positionV>
              <wp:extent cx="339725" cy="156845"/>
              <wp:effectExtent l="8890" t="635" r="3810" b="44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56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49CCC" w14:textId="77777777" w:rsidR="00B37192" w:rsidRDefault="00B37192">
                          <w:pPr>
                            <w:pStyle w:val="Stopka"/>
                          </w:pPr>
                          <w:r>
                            <w:rPr>
                              <w:rStyle w:val="Numerstrony"/>
                            </w:rPr>
                            <w:fldChar w:fldCharType="begin"/>
                          </w:r>
                          <w:r>
                            <w:rPr>
                              <w:rStyle w:val="Numerstrony"/>
                            </w:rPr>
                            <w:instrText xml:space="preserve"> PAGE </w:instrText>
                          </w:r>
                          <w:r>
                            <w:rPr>
                              <w:rStyle w:val="Numerstrony"/>
                            </w:rPr>
                            <w:fldChar w:fldCharType="separate"/>
                          </w:r>
                          <w:r w:rsidR="00F92EFE">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1800B88A" id="_x0000_t202" coordsize="21600,21600" o:spt="202" path="m,l,21600r21600,l21600,xe">
              <v:stroke joinstyle="miter"/>
              <v:path gradientshapeok="t" o:connecttype="rect"/>
            </v:shapetype>
            <v:shape id="Text Box 1" o:spid="_x0000_s1026" type="#_x0000_t202" style="position:absolute;left:0;text-align:left;margin-left:513.7pt;margin-top:.05pt;width:26.75pt;height:12.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" stroked="f">
              <v:fill opacity="0"/>
              <v:textbox inset="0,0,0,0">
                <w:txbxContent>
                  <w:p w14:paraId="16C49CCC" w14:textId="77777777" w:rsidR="00B37192" w:rsidRDefault="00B37192">
                    <w:pPr>
                      <w:pStyle w:val="Stopka"/>
                    </w:pPr>
                    <w:r>
                      <w:rPr>
                        <w:rStyle w:val="Numerstrony"/>
                      </w:rPr>
                      <w:fldChar w:fldCharType="begin"/>
                    </w:r>
                    <w:r>
                      <w:rPr>
                        <w:rStyle w:val="Numerstrony"/>
                      </w:rPr>
                      <w:instrText xml:space="preserve"> PAGE </w:instrText>
                    </w:r>
                    <w:r>
                      <w:rPr>
                        <w:rStyle w:val="Numerstrony"/>
                      </w:rPr>
                      <w:fldChar w:fldCharType="separate"/>
                    </w:r>
                    <w:r w:rsidR="00F92EFE">
                      <w:rPr>
                        <w:rStyle w:val="Numerstrony"/>
                        <w:noProof/>
                      </w:rPr>
                      <w:t>1</w:t>
                    </w:r>
                    <w:r>
                      <w:rPr>
                        <w:rStyle w:val="Numerstrony"/>
                      </w:rPr>
                      <w:fldChar w:fldCharType="end"/>
                    </w:r>
                  </w:p>
                </w:txbxContent>
              </v:textbox>
              <w10:wrap type="square" side="largest" anchorx="page"/>
            </v:shape>
          </w:pict>
        </mc:Fallback>
      </mc:AlternateContent>
    </w:r>
    <w:r>
      <w:rPr>
        <w:lang w:val="pl-PL"/>
      </w:rPr>
      <w:t xml:space="preserve">Strona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4A5B" w14:textId="77777777" w:rsidR="00B37192" w:rsidRDefault="00B371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1C89" w14:textId="77777777" w:rsidR="009E426F" w:rsidRDefault="009E426F">
      <w:r>
        <w:separator/>
      </w:r>
    </w:p>
  </w:footnote>
  <w:footnote w:type="continuationSeparator" w:id="0">
    <w:p w14:paraId="19DF05D8" w14:textId="77777777" w:rsidR="009E426F" w:rsidRDefault="009E426F">
      <w:r>
        <w:continuationSeparator/>
      </w:r>
    </w:p>
  </w:footnote>
  <w:footnote w:type="continuationNotice" w:id="1">
    <w:p w14:paraId="5BF0BA73" w14:textId="77777777" w:rsidR="009E426F" w:rsidRDefault="009E4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E63A" w14:textId="77777777" w:rsidR="00B37192" w:rsidRDefault="00B371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377D" w14:textId="77777777" w:rsidR="00B37192" w:rsidRDefault="00B3719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A077" w14:textId="77777777" w:rsidR="00B37192" w:rsidRDefault="00B371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85C89AA"/>
    <w:lvl w:ilvl="0">
      <w:start w:val="1"/>
      <w:numFmt w:val="decimal"/>
      <w:pStyle w:val="Listanumerowana4"/>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15:restartNumberingAfterBreak="0">
    <w:nsid w:val="00000002"/>
    <w:multiLevelType w:val="multilevel"/>
    <w:tmpl w:val="5FF24EDE"/>
    <w:name w:val="WW8Num2"/>
    <w:lvl w:ilvl="0">
      <w:start w:val="1"/>
      <w:numFmt w:val="lowerLetter"/>
      <w:pStyle w:val="Listawypunktowana5"/>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3"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5"/>
    <w:multiLevelType w:val="multilevel"/>
    <w:tmpl w:val="00000005"/>
    <w:name w:val="WW8Num5"/>
    <w:lvl w:ilvl="0">
      <w:start w:val="1"/>
      <w:numFmt w:val="lowerLetter"/>
      <w:lvlText w:val="(%1)"/>
      <w:lvlJc w:val="left"/>
      <w:pPr>
        <w:tabs>
          <w:tab w:val="num" w:pos="1440"/>
        </w:tabs>
        <w:ind w:left="1440" w:hanging="360"/>
      </w:pPr>
      <w:rPr>
        <w:rFonts w:ascii="Times New Roman" w:hAnsi="Times New Roman" w:cs="Times New Roman"/>
        <w:color w:val="auto"/>
        <w:spacing w:val="0"/>
        <w:sz w:val="24"/>
        <w:szCs w:val="24"/>
        <w:u w:val="none"/>
      </w:r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b/>
      </w:rPr>
    </w:lvl>
    <w:lvl w:ilvl="3">
      <w:start w:val="1"/>
      <w:numFmt w:val="bullet"/>
      <w:lvlText w:val="o"/>
      <w:lvlJc w:val="left"/>
      <w:pPr>
        <w:tabs>
          <w:tab w:val="num" w:pos="2880"/>
        </w:tabs>
        <w:ind w:left="2880" w:hanging="360"/>
      </w:pPr>
      <w:rPr>
        <w:rFonts w:ascii="Courier New" w:hAnsi="Courier New" w:cs="Courier New"/>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6"/>
    <w:multiLevelType w:val="singleLevel"/>
    <w:tmpl w:val="00000006"/>
    <w:name w:val="WW8Num6"/>
    <w:lvl w:ilvl="0">
      <w:start w:val="1"/>
      <w:numFmt w:val="bullet"/>
      <w:pStyle w:val="kropa"/>
      <w:lvlText w:val=""/>
      <w:lvlJc w:val="left"/>
      <w:pPr>
        <w:tabs>
          <w:tab w:val="num" w:pos="0"/>
        </w:tabs>
        <w:ind w:left="720" w:hanging="360"/>
      </w:pPr>
      <w:rPr>
        <w:rFonts w:ascii="Symbol" w:hAnsi="Symbol" w:cs="Times New Roman"/>
        <w:color w:val="auto"/>
        <w:spacing w:val="0"/>
        <w:sz w:val="24"/>
        <w:szCs w:val="24"/>
        <w:u w:val="none"/>
      </w:rPr>
    </w:lvl>
  </w:abstractNum>
  <w:abstractNum w:abstractNumId="7" w15:restartNumberingAfterBreak="0">
    <w:nsid w:val="00000007"/>
    <w:multiLevelType w:val="multilevel"/>
    <w:tmpl w:val="00000007"/>
    <w:name w:val="WW8Num7"/>
    <w:lvl w:ilvl="0">
      <w:start w:val="1"/>
      <w:numFmt w:val="lowerLetter"/>
      <w:lvlText w:val="(%1)"/>
      <w:lvlJc w:val="left"/>
      <w:pPr>
        <w:tabs>
          <w:tab w:val="num" w:pos="936"/>
        </w:tabs>
        <w:ind w:left="936" w:hanging="360"/>
      </w:pPr>
      <w:rPr>
        <w:rFonts w:ascii="Symbol" w:hAnsi="Symbol" w:cs="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00000009"/>
    <w:multiLevelType w:val="multilevel"/>
    <w:tmpl w:val="00000009"/>
    <w:name w:val="WW8Num9"/>
    <w:lvl w:ilvl="0">
      <w:start w:val="13"/>
      <w:numFmt w:val="decimal"/>
      <w:suff w:val="nothing"/>
      <w:lvlText w:val="%1"/>
      <w:lvlJc w:val="left"/>
      <w:pPr>
        <w:tabs>
          <w:tab w:val="num" w:pos="0"/>
        </w:tabs>
        <w:ind w:left="360" w:hanging="360"/>
      </w:pPr>
      <w:rPr>
        <w:b/>
        <w:i w:val="0"/>
      </w:rPr>
    </w:lvl>
    <w:lvl w:ilvl="1">
      <w:start w:val="1"/>
      <w:numFmt w:val="decimal"/>
      <w:lvlText w:val="%1.%2"/>
      <w:lvlJc w:val="left"/>
      <w:pPr>
        <w:tabs>
          <w:tab w:val="num" w:pos="576"/>
        </w:tabs>
        <w:ind w:left="576" w:hanging="576"/>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0000000A"/>
    <w:multiLevelType w:val="multilevel"/>
    <w:tmpl w:val="0000000A"/>
    <w:name w:val="WW8Num10"/>
    <w:lvl w:ilvl="0">
      <w:start w:val="3"/>
      <w:numFmt w:val="decimal"/>
      <w:lvlText w:val="%1"/>
      <w:lvlJc w:val="left"/>
      <w:pPr>
        <w:tabs>
          <w:tab w:val="num" w:pos="360"/>
        </w:tabs>
        <w:ind w:left="360" w:hanging="360"/>
      </w:pPr>
    </w:lvl>
    <w:lvl w:ilvl="1">
      <w:start w:val="1"/>
      <w:numFmt w:val="decimal"/>
      <w:lvlText w:val="%1.%2"/>
      <w:lvlJc w:val="left"/>
      <w:pPr>
        <w:tabs>
          <w:tab w:val="num" w:pos="720"/>
        </w:tabs>
        <w:ind w:left="360" w:hanging="36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0000000B"/>
    <w:multiLevelType w:val="singleLevel"/>
    <w:tmpl w:val="0000000B"/>
    <w:name w:val="WW8Num11"/>
    <w:lvl w:ilvl="0">
      <w:numFmt w:val="bullet"/>
      <w:pStyle w:val="paragraf"/>
      <w:lvlText w:val="–"/>
      <w:lvlJc w:val="left"/>
      <w:pPr>
        <w:tabs>
          <w:tab w:val="num" w:pos="360"/>
        </w:tabs>
        <w:ind w:left="360" w:hanging="360"/>
      </w:pPr>
      <w:rPr>
        <w:rFonts w:ascii="Times New Roman" w:hAnsi="Times New Roman" w:cs="Times New Roman"/>
        <w:b/>
      </w:rPr>
    </w:lvl>
  </w:abstractNum>
  <w:abstractNum w:abstractNumId="12" w15:restartNumberingAfterBreak="0">
    <w:nsid w:val="0000000C"/>
    <w:multiLevelType w:val="multilevel"/>
    <w:tmpl w:val="F130723C"/>
    <w:name w:val="WW8Num12"/>
    <w:lvl w:ilvl="0">
      <w:start w:val="1"/>
      <w:numFmt w:val="lowerLetter"/>
      <w:lvlText w:val="%1."/>
      <w:lvlJc w:val="left"/>
      <w:pPr>
        <w:tabs>
          <w:tab w:val="num" w:pos="1440"/>
        </w:tabs>
        <w:ind w:left="1440" w:hanging="360"/>
      </w:pPr>
      <w:rPr>
        <w:rFonts w:ascii="Times New Roman" w:hAnsi="Times New Roman" w:cs="Times New Roman" w:hint="default"/>
        <w:color w:val="auto"/>
        <w:spacing w:val="0"/>
        <w:sz w:val="24"/>
        <w:szCs w:val="24"/>
        <w:u w:val="none"/>
      </w:rPr>
    </w:lvl>
    <w:lvl w:ilvl="1">
      <w:start w:val="4"/>
      <w:numFmt w:val="bullet"/>
      <w:lvlText w:val="-"/>
      <w:lvlJc w:val="left"/>
      <w:pPr>
        <w:tabs>
          <w:tab w:val="num" w:pos="1440"/>
        </w:tabs>
        <w:ind w:left="1440" w:hanging="360"/>
      </w:pPr>
      <w:rPr>
        <w:rFonts w:ascii="Times New Roman" w:hAnsi="Times New Roman"/>
        <w:b/>
        <w:i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D"/>
    <w:multiLevelType w:val="multilevel"/>
    <w:tmpl w:val="0000000D"/>
    <w:name w:val="WW8Num13"/>
    <w:lvl w:ilvl="0">
      <w:start w:val="8"/>
      <w:numFmt w:val="decimal"/>
      <w:lvlText w:val="%1"/>
      <w:lvlJc w:val="left"/>
      <w:pPr>
        <w:tabs>
          <w:tab w:val="num" w:pos="360"/>
        </w:tabs>
        <w:ind w:left="360" w:hanging="360"/>
      </w:pPr>
    </w:lvl>
    <w:lvl w:ilvl="1">
      <w:start w:val="1"/>
      <w:numFmt w:val="decimal"/>
      <w:lvlText w:val="%1.%2"/>
      <w:lvlJc w:val="left"/>
      <w:pPr>
        <w:tabs>
          <w:tab w:val="num" w:pos="576"/>
        </w:tabs>
        <w:ind w:left="576" w:hanging="576"/>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0E"/>
    <w:multiLevelType w:val="singleLevel"/>
    <w:tmpl w:val="B664A2DA"/>
    <w:name w:val="WW8Num14"/>
    <w:lvl w:ilvl="0">
      <w:start w:val="1"/>
      <w:numFmt w:val="lowerLetter"/>
      <w:lvlText w:val="(%1)"/>
      <w:lvlJc w:val="left"/>
      <w:pPr>
        <w:tabs>
          <w:tab w:val="num" w:pos="936"/>
        </w:tabs>
        <w:ind w:left="936" w:hanging="360"/>
      </w:pPr>
      <w:rPr>
        <w:rFonts w:ascii="Times New Roman" w:hAnsi="Times New Roman" w:cs="Times New Roman" w:hint="default"/>
        <w:color w:val="auto"/>
        <w:spacing w:val="0"/>
        <w:sz w:val="24"/>
        <w:szCs w:val="24"/>
        <w:u w:val="none"/>
      </w:rPr>
    </w:lvl>
  </w:abstractNum>
  <w:abstractNum w:abstractNumId="15" w15:restartNumberingAfterBreak="0">
    <w:nsid w:val="0000000F"/>
    <w:multiLevelType w:val="multilevel"/>
    <w:tmpl w:val="591C0FA0"/>
    <w:name w:val="WW8Num15"/>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i w:val="0"/>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0000010"/>
    <w:multiLevelType w:val="multilevel"/>
    <w:tmpl w:val="00000010"/>
    <w:name w:val="WW8Num16"/>
    <w:lvl w:ilvl="0">
      <w:start w:val="4"/>
      <w:numFmt w:val="decimal"/>
      <w:lvlText w:val="%1."/>
      <w:lvlJc w:val="left"/>
      <w:pPr>
        <w:tabs>
          <w:tab w:val="num" w:pos="360"/>
        </w:tabs>
        <w:ind w:left="360" w:hanging="360"/>
      </w:pPr>
      <w:rPr>
        <w:rFonts w:ascii="Times New Roman" w:hAnsi="Times New Roman" w:cs="Times New Roman"/>
        <w:color w:val="auto"/>
        <w:spacing w:val="0"/>
        <w:sz w:val="24"/>
        <w:szCs w:val="24"/>
        <w:u w:val="none"/>
      </w:rPr>
    </w:lvl>
    <w:lvl w:ilvl="1">
      <w:start w:val="2"/>
      <w:numFmt w:val="decimal"/>
      <w:lvlText w:val="%1.%2."/>
      <w:lvlJc w:val="left"/>
      <w:pPr>
        <w:tabs>
          <w:tab w:val="num" w:pos="720"/>
        </w:tabs>
        <w:ind w:left="720" w:hanging="720"/>
      </w:pPr>
      <w:rPr>
        <w:rFonts w:ascii="Times New Roman" w:hAnsi="Times New Roman" w:cs="Times New Roman"/>
        <w:color w:val="auto"/>
        <w:spacing w:val="0"/>
        <w:sz w:val="24"/>
        <w:szCs w:val="24"/>
        <w:u w:val="none"/>
      </w:rPr>
    </w:lvl>
    <w:lvl w:ilvl="2">
      <w:start w:val="1"/>
      <w:numFmt w:val="decimal"/>
      <w:lvlText w:val="%1.%2.%3."/>
      <w:lvlJc w:val="left"/>
      <w:pPr>
        <w:tabs>
          <w:tab w:val="num" w:pos="720"/>
        </w:tabs>
        <w:ind w:left="720" w:hanging="720"/>
      </w:pPr>
      <w:rPr>
        <w:rFonts w:ascii="Times New Roman" w:hAnsi="Times New Roman" w:cs="Times New Roman"/>
        <w:color w:val="auto"/>
        <w:spacing w:val="0"/>
        <w:sz w:val="24"/>
        <w:szCs w:val="24"/>
        <w:u w:val="none"/>
      </w:rPr>
    </w:lvl>
    <w:lvl w:ilvl="3">
      <w:start w:val="1"/>
      <w:numFmt w:val="decimal"/>
      <w:lvlText w:val="%1.%2.%3.%4."/>
      <w:lvlJc w:val="left"/>
      <w:pPr>
        <w:tabs>
          <w:tab w:val="num" w:pos="1080"/>
        </w:tabs>
        <w:ind w:left="1080" w:hanging="1080"/>
      </w:pPr>
      <w:rPr>
        <w:rFonts w:ascii="Times New Roman" w:hAnsi="Times New Roman" w:cs="Times New Roman"/>
        <w:color w:val="auto"/>
        <w:spacing w:val="0"/>
        <w:sz w:val="24"/>
        <w:szCs w:val="24"/>
        <w:u w:val="none"/>
      </w:rPr>
    </w:lvl>
    <w:lvl w:ilvl="4">
      <w:start w:val="1"/>
      <w:numFmt w:val="decimal"/>
      <w:lvlText w:val="%1.%2.%3.%4.%5."/>
      <w:lvlJc w:val="left"/>
      <w:pPr>
        <w:tabs>
          <w:tab w:val="num" w:pos="1080"/>
        </w:tabs>
        <w:ind w:left="1080" w:hanging="1080"/>
      </w:pPr>
      <w:rPr>
        <w:rFonts w:ascii="Times New Roman" w:hAnsi="Times New Roman" w:cs="Times New Roman"/>
        <w:color w:val="auto"/>
        <w:spacing w:val="0"/>
        <w:sz w:val="24"/>
        <w:szCs w:val="24"/>
        <w:u w:val="none"/>
      </w:rPr>
    </w:lvl>
    <w:lvl w:ilvl="5">
      <w:start w:val="1"/>
      <w:numFmt w:val="decimal"/>
      <w:lvlText w:val="%1.%2.%3.%4.%5.%6."/>
      <w:lvlJc w:val="left"/>
      <w:pPr>
        <w:tabs>
          <w:tab w:val="num" w:pos="1440"/>
        </w:tabs>
        <w:ind w:left="1440" w:hanging="1440"/>
      </w:pPr>
      <w:rPr>
        <w:rFonts w:ascii="Times New Roman" w:hAnsi="Times New Roman" w:cs="Times New Roman"/>
        <w:color w:val="auto"/>
        <w:spacing w:val="0"/>
        <w:sz w:val="24"/>
        <w:szCs w:val="24"/>
        <w:u w:val="none"/>
      </w:rPr>
    </w:lvl>
    <w:lvl w:ilvl="6">
      <w:start w:val="1"/>
      <w:numFmt w:val="decimal"/>
      <w:lvlText w:val="%1.%2.%3.%4.%5.%6.%7."/>
      <w:lvlJc w:val="left"/>
      <w:pPr>
        <w:tabs>
          <w:tab w:val="num" w:pos="1440"/>
        </w:tabs>
        <w:ind w:left="1440" w:hanging="1440"/>
      </w:pPr>
      <w:rPr>
        <w:rFonts w:ascii="Times New Roman" w:hAnsi="Times New Roman" w:cs="Times New Roman"/>
        <w:color w:val="auto"/>
        <w:spacing w:val="0"/>
        <w:sz w:val="24"/>
        <w:szCs w:val="24"/>
        <w:u w:val="none"/>
      </w:rPr>
    </w:lvl>
    <w:lvl w:ilvl="7">
      <w:start w:val="1"/>
      <w:numFmt w:val="decimal"/>
      <w:lvlText w:val="%1.%2.%3.%4.%5.%6.%7.%8."/>
      <w:lvlJc w:val="left"/>
      <w:pPr>
        <w:tabs>
          <w:tab w:val="num" w:pos="1800"/>
        </w:tabs>
        <w:ind w:left="1800" w:hanging="1800"/>
      </w:pPr>
      <w:rPr>
        <w:rFonts w:ascii="Times New Roman" w:hAnsi="Times New Roman" w:cs="Times New Roman"/>
        <w:color w:val="auto"/>
        <w:spacing w:val="0"/>
        <w:sz w:val="24"/>
        <w:szCs w:val="24"/>
        <w:u w:val="none"/>
      </w:rPr>
    </w:lvl>
    <w:lvl w:ilvl="8">
      <w:start w:val="1"/>
      <w:numFmt w:val="decimal"/>
      <w:lvlText w:val="%1.%2.%3.%4.%5.%6.%7.%8.%9."/>
      <w:lvlJc w:val="left"/>
      <w:pPr>
        <w:tabs>
          <w:tab w:val="num" w:pos="1800"/>
        </w:tabs>
        <w:ind w:left="1800" w:hanging="1800"/>
      </w:pPr>
      <w:rPr>
        <w:rFonts w:ascii="Times New Roman" w:hAnsi="Times New Roman" w:cs="Times New Roman"/>
        <w:color w:val="auto"/>
        <w:spacing w:val="0"/>
        <w:sz w:val="24"/>
        <w:szCs w:val="24"/>
        <w:u w:val="none"/>
      </w:rPr>
    </w:lvl>
  </w:abstractNum>
  <w:abstractNum w:abstractNumId="17" w15:restartNumberingAfterBreak="0">
    <w:nsid w:val="00000011"/>
    <w:multiLevelType w:val="singleLevel"/>
    <w:tmpl w:val="00000011"/>
    <w:name w:val="WW8Num17"/>
    <w:lvl w:ilvl="0">
      <w:start w:val="1"/>
      <w:numFmt w:val="bullet"/>
      <w:pStyle w:val="Kropa0"/>
      <w:lvlText w:val=""/>
      <w:lvlJc w:val="left"/>
      <w:pPr>
        <w:tabs>
          <w:tab w:val="num" w:pos="0"/>
        </w:tabs>
        <w:ind w:left="720" w:hanging="360"/>
      </w:pPr>
      <w:rPr>
        <w:rFonts w:ascii="Symbol" w:hAnsi="Symbol" w:cs="Symbol"/>
        <w:b/>
        <w:i w:val="0"/>
        <w:color w:val="1F497D"/>
        <w:sz w:val="20"/>
        <w:szCs w:val="12"/>
      </w:rPr>
    </w:lvl>
  </w:abstractNum>
  <w:abstractNum w:abstractNumId="18" w15:restartNumberingAfterBreak="0">
    <w:nsid w:val="00000012"/>
    <w:multiLevelType w:val="multilevel"/>
    <w:tmpl w:val="00000012"/>
    <w:name w:val="WW8Num18"/>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9" w15:restartNumberingAfterBreak="0">
    <w:nsid w:val="00000013"/>
    <w:multiLevelType w:val="multilevel"/>
    <w:tmpl w:val="F6D4CEAC"/>
    <w:name w:val="WW8Num19"/>
    <w:lvl w:ilvl="0">
      <w:start w:val="6"/>
      <w:numFmt w:val="decimal"/>
      <w:lvlText w:val="%1"/>
      <w:lvlJc w:val="left"/>
      <w:pPr>
        <w:tabs>
          <w:tab w:val="num" w:pos="360"/>
        </w:tabs>
        <w:ind w:left="360" w:hanging="360"/>
      </w:pPr>
    </w:lvl>
    <w:lvl w:ilvl="1">
      <w:start w:val="1"/>
      <w:numFmt w:val="decimal"/>
      <w:lvlText w:val="%1.%2"/>
      <w:lvlJc w:val="left"/>
      <w:pPr>
        <w:tabs>
          <w:tab w:val="num" w:pos="576"/>
        </w:tabs>
        <w:ind w:left="576" w:hanging="576"/>
      </w:pPr>
      <w:rPr>
        <w:rFonts w:ascii="GE Inspira" w:eastAsia="Calibri" w:hAnsi="GE Inspira" w:cs="Times New Roman" w:hint="default"/>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00000014"/>
    <w:multiLevelType w:val="multilevel"/>
    <w:tmpl w:val="00000014"/>
    <w:name w:val="WW8Num20"/>
    <w:lvl w:ilvl="0">
      <w:start w:val="10"/>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1" w15:restartNumberingAfterBreak="0">
    <w:nsid w:val="00000015"/>
    <w:multiLevelType w:val="multilevel"/>
    <w:tmpl w:val="00000015"/>
    <w:name w:val="WW8Num21"/>
    <w:lvl w:ilvl="0">
      <w:start w:val="1"/>
      <w:numFmt w:val="decimal"/>
      <w:lvlText w:val="%1)"/>
      <w:lvlJc w:val="left"/>
      <w:pPr>
        <w:tabs>
          <w:tab w:val="num" w:pos="415"/>
        </w:tabs>
        <w:ind w:left="415" w:hanging="360"/>
      </w:pPr>
      <w:rPr>
        <w:b/>
      </w:rPr>
    </w:lvl>
    <w:lvl w:ilvl="1">
      <w:start w:val="1"/>
      <w:numFmt w:val="lowerLetter"/>
      <w:lvlText w:val="%2."/>
      <w:lvlJc w:val="left"/>
      <w:pPr>
        <w:tabs>
          <w:tab w:val="num" w:pos="1495"/>
        </w:tabs>
        <w:ind w:left="1495" w:hanging="360"/>
      </w:pPr>
      <w:rPr>
        <w:b/>
        <w:i w:val="0"/>
      </w:rPr>
    </w:lvl>
    <w:lvl w:ilvl="2">
      <w:start w:val="1"/>
      <w:numFmt w:val="lowerRoman"/>
      <w:lvlText w:val="%3."/>
      <w:lvlJc w:val="lef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lef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left"/>
      <w:pPr>
        <w:tabs>
          <w:tab w:val="num" w:pos="6535"/>
        </w:tabs>
        <w:ind w:left="6535" w:hanging="180"/>
      </w:pPr>
    </w:lvl>
  </w:abstractNum>
  <w:abstractNum w:abstractNumId="22" w15:restartNumberingAfterBreak="0">
    <w:nsid w:val="00000016"/>
    <w:multiLevelType w:val="singleLevel"/>
    <w:tmpl w:val="00000016"/>
    <w:name w:val="WW8Num22"/>
    <w:lvl w:ilvl="0">
      <w:start w:val="1"/>
      <w:numFmt w:val="lowerLetter"/>
      <w:lvlText w:val="%1."/>
      <w:lvlJc w:val="left"/>
      <w:pPr>
        <w:tabs>
          <w:tab w:val="num" w:pos="360"/>
        </w:tabs>
        <w:ind w:left="360" w:hanging="360"/>
      </w:pPr>
      <w:rPr>
        <w:b/>
      </w:rPr>
    </w:lvl>
  </w:abstractNum>
  <w:abstractNum w:abstractNumId="23" w15:restartNumberingAfterBreak="0">
    <w:nsid w:val="00000017"/>
    <w:multiLevelType w:val="multilevel"/>
    <w:tmpl w:val="00000017"/>
    <w:name w:val="WW8Num23"/>
    <w:lvl w:ilvl="0">
      <w:start w:val="9"/>
      <w:numFmt w:val="decimal"/>
      <w:lvlText w:val="%1."/>
      <w:lvlJc w:val="left"/>
      <w:pPr>
        <w:tabs>
          <w:tab w:val="num" w:pos="360"/>
        </w:tabs>
        <w:ind w:left="360" w:hanging="360"/>
      </w:pPr>
      <w:rPr>
        <w:b/>
      </w:rPr>
    </w:lvl>
    <w:lvl w:ilvl="1">
      <w:start w:val="1"/>
      <w:numFmt w:val="decimal"/>
      <w:lvlText w:val="%1.%2."/>
      <w:lvlJc w:val="left"/>
      <w:pPr>
        <w:tabs>
          <w:tab w:val="num" w:pos="72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4" w15:restartNumberingAfterBreak="0">
    <w:nsid w:val="00000018"/>
    <w:multiLevelType w:val="multilevel"/>
    <w:tmpl w:val="00000018"/>
    <w:name w:val="WW8Num24"/>
    <w:lvl w:ilvl="0">
      <w:start w:val="3"/>
      <w:numFmt w:val="decimal"/>
      <w:lvlText w:val="%1"/>
      <w:lvlJc w:val="left"/>
      <w:pPr>
        <w:tabs>
          <w:tab w:val="num" w:pos="570"/>
        </w:tabs>
        <w:ind w:left="570" w:hanging="570"/>
      </w:pPr>
    </w:lvl>
    <w:lvl w:ilvl="1">
      <w:start w:val="1"/>
      <w:numFmt w:val="decimal"/>
      <w:lvlText w:val="%1.%2"/>
      <w:lvlJc w:val="left"/>
      <w:pPr>
        <w:tabs>
          <w:tab w:val="num" w:pos="570"/>
        </w:tabs>
        <w:ind w:left="570" w:hanging="57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15:restartNumberingAfterBreak="0">
    <w:nsid w:val="00000019"/>
    <w:multiLevelType w:val="singleLevel"/>
    <w:tmpl w:val="00000019"/>
    <w:name w:val="WW8Num25"/>
    <w:lvl w:ilvl="0">
      <w:start w:val="1"/>
      <w:numFmt w:val="decimal"/>
      <w:pStyle w:val="wypunkt"/>
      <w:lvlText w:val="%1."/>
      <w:lvlJc w:val="left"/>
      <w:pPr>
        <w:tabs>
          <w:tab w:val="num" w:pos="2340"/>
        </w:tabs>
        <w:ind w:left="2340" w:hanging="360"/>
      </w:pPr>
      <w:rPr>
        <w:b/>
        <w:i w:val="0"/>
      </w:rPr>
    </w:lvl>
  </w:abstractNum>
  <w:abstractNum w:abstractNumId="26" w15:restartNumberingAfterBreak="0">
    <w:nsid w:val="0000001A"/>
    <w:multiLevelType w:val="multilevel"/>
    <w:tmpl w:val="0000001A"/>
    <w:name w:val="WW8Num26"/>
    <w:lvl w:ilvl="0">
      <w:start w:val="4"/>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7" w15:restartNumberingAfterBreak="0">
    <w:nsid w:val="0000001B"/>
    <w:multiLevelType w:val="multilevel"/>
    <w:tmpl w:val="0000001B"/>
    <w:name w:val="WW8Num27"/>
    <w:lvl w:ilvl="0">
      <w:start w:val="1"/>
      <w:numFmt w:val="none"/>
      <w:pStyle w:val="Bul"/>
      <w:suff w:val="nothing"/>
      <w:lvlText w:val=""/>
      <w:lvlJc w:val="left"/>
      <w:pPr>
        <w:tabs>
          <w:tab w:val="num" w:pos="0"/>
        </w:tabs>
        <w:ind w:left="142" w:hanging="14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C"/>
    <w:multiLevelType w:val="singleLevel"/>
    <w:tmpl w:val="0000001C"/>
    <w:name w:val="WW8Num28"/>
    <w:lvl w:ilvl="0">
      <w:start w:val="1"/>
      <w:numFmt w:val="lowerLetter"/>
      <w:lvlText w:val="%1)"/>
      <w:lvlJc w:val="left"/>
      <w:pPr>
        <w:tabs>
          <w:tab w:val="num" w:pos="0"/>
        </w:tabs>
        <w:ind w:left="900" w:hanging="360"/>
      </w:pPr>
    </w:lvl>
  </w:abstractNum>
  <w:abstractNum w:abstractNumId="29" w15:restartNumberingAfterBreak="0">
    <w:nsid w:val="0000001D"/>
    <w:multiLevelType w:val="singleLevel"/>
    <w:tmpl w:val="0000001D"/>
    <w:name w:val="WW8Num29"/>
    <w:lvl w:ilvl="0">
      <w:start w:val="1"/>
      <w:numFmt w:val="lowerLetter"/>
      <w:lvlText w:val="%1)"/>
      <w:lvlJc w:val="left"/>
      <w:pPr>
        <w:tabs>
          <w:tab w:val="num" w:pos="0"/>
        </w:tabs>
        <w:ind w:left="900" w:hanging="360"/>
      </w:pPr>
    </w:lvl>
  </w:abstractNum>
  <w:abstractNum w:abstractNumId="30" w15:restartNumberingAfterBreak="0">
    <w:nsid w:val="060515E8"/>
    <w:multiLevelType w:val="hybridMultilevel"/>
    <w:tmpl w:val="2CC850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C8444CB"/>
    <w:multiLevelType w:val="hybridMultilevel"/>
    <w:tmpl w:val="C18EE5A0"/>
    <w:lvl w:ilvl="0" w:tplc="EF3C871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BE0CB3"/>
    <w:multiLevelType w:val="hybridMultilevel"/>
    <w:tmpl w:val="3A44A560"/>
    <w:lvl w:ilvl="0" w:tplc="C7C213AC">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F25FA4"/>
    <w:multiLevelType w:val="multilevel"/>
    <w:tmpl w:val="26C82A04"/>
    <w:lvl w:ilvl="0">
      <w:start w:val="1"/>
      <w:numFmt w:val="none"/>
      <w:lvlRestart w:val="0"/>
      <w:pStyle w:val="CMSSchT1L1"/>
      <w:suff w:val="nothing"/>
      <w:lvlText w:val=""/>
      <w:lvlJc w:val="left"/>
      <w:pPr>
        <w:ind w:left="0" w:firstLine="0"/>
      </w:pPr>
      <w:rPr>
        <w:rFonts w:ascii="Times New Roman" w:hAnsi="Times New Roman" w:cs="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MSSchT1L2"/>
      <w:lvlText w:val="%1%2."/>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MSSchT1L3"/>
      <w:lvlText w:val="%1%2.%3."/>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MSSchT1L4"/>
      <w:lvlText w:val="%1%2.%3.%4."/>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MSSchT1L5"/>
      <w:lvlText w:val="%1(%5)"/>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CMSSchT1L6"/>
      <w:lvlText w:val="%1(%6)"/>
      <w:lvlJc w:val="left"/>
      <w:pPr>
        <w:tabs>
          <w:tab w:val="num" w:pos="2268"/>
        </w:tabs>
        <w:ind w:left="2268"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CMSSchT1L7"/>
      <w:suff w:val="nothing"/>
      <w:lvlText w:val=""/>
      <w:lvlJc w:val="left"/>
      <w:pPr>
        <w:ind w:left="567" w:firstLine="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CMSSchT1L8"/>
      <w:lvlText w:val="%1(%8)"/>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CMSSchT1L9"/>
      <w:lvlText w:val="%1(%9)"/>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4D72225"/>
    <w:multiLevelType w:val="multilevel"/>
    <w:tmpl w:val="25F69232"/>
    <w:lvl w:ilvl="0">
      <w:start w:val="1"/>
      <w:numFmt w:val="decimal"/>
      <w:pStyle w:val="Paragrafy"/>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35" w15:restartNumberingAfterBreak="0">
    <w:nsid w:val="20267B52"/>
    <w:multiLevelType w:val="multilevel"/>
    <w:tmpl w:val="356260A0"/>
    <w:name w:val="WW8Num152"/>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b/>
        <w:i w:val="0"/>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7278BA"/>
    <w:multiLevelType w:val="hybridMultilevel"/>
    <w:tmpl w:val="9A5C6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687C38"/>
    <w:multiLevelType w:val="hybridMultilevel"/>
    <w:tmpl w:val="784C5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DCA4F56"/>
    <w:multiLevelType w:val="hybridMultilevel"/>
    <w:tmpl w:val="DD6E58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4640B2"/>
    <w:multiLevelType w:val="multilevel"/>
    <w:tmpl w:val="C176449E"/>
    <w:lvl w:ilvl="0">
      <w:start w:val="1"/>
      <w:numFmt w:val="decimal"/>
      <w:pStyle w:val="Paragrafyzacznik8"/>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40" w15:restartNumberingAfterBreak="0">
    <w:nsid w:val="470D6FB5"/>
    <w:multiLevelType w:val="hybridMultilevel"/>
    <w:tmpl w:val="280A7484"/>
    <w:lvl w:ilvl="0" w:tplc="4B486FA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DB6897"/>
    <w:multiLevelType w:val="hybridMultilevel"/>
    <w:tmpl w:val="013CB7E4"/>
    <w:lvl w:ilvl="0" w:tplc="43A43A8C">
      <w:start w:val="1"/>
      <w:numFmt w:val="lowerLetter"/>
      <w:lvlText w:val="%1)"/>
      <w:lvlJc w:val="left"/>
      <w:pPr>
        <w:ind w:left="1069" w:hanging="360"/>
      </w:pPr>
      <w:rPr>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52455628"/>
    <w:multiLevelType w:val="multilevel"/>
    <w:tmpl w:val="08D4FDFA"/>
    <w:lvl w:ilvl="0">
      <w:start w:val="1"/>
      <w:numFmt w:val="decimal"/>
      <w:pStyle w:val="Paragrafyzacznik7"/>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43" w15:restartNumberingAfterBreak="0">
    <w:nsid w:val="552409CB"/>
    <w:multiLevelType w:val="multilevel"/>
    <w:tmpl w:val="65DAE984"/>
    <w:lvl w:ilvl="0">
      <w:start w:val="1"/>
      <w:numFmt w:val="decimal"/>
      <w:pStyle w:val="Paragrafyzacznik9"/>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44" w15:restartNumberingAfterBreak="0">
    <w:nsid w:val="5B5F185B"/>
    <w:multiLevelType w:val="hybridMultilevel"/>
    <w:tmpl w:val="81B8D512"/>
    <w:lvl w:ilvl="0" w:tplc="C408EC14">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7161151">
    <w:abstractNumId w:val="1"/>
  </w:num>
  <w:num w:numId="2" w16cid:durableId="1310015057">
    <w:abstractNumId w:val="2"/>
  </w:num>
  <w:num w:numId="3" w16cid:durableId="67120594">
    <w:abstractNumId w:val="6"/>
  </w:num>
  <w:num w:numId="4" w16cid:durableId="1326670687">
    <w:abstractNumId w:val="11"/>
  </w:num>
  <w:num w:numId="5" w16cid:durableId="46953788">
    <w:abstractNumId w:val="17"/>
  </w:num>
  <w:num w:numId="6" w16cid:durableId="1584489300">
    <w:abstractNumId w:val="25"/>
  </w:num>
  <w:num w:numId="7" w16cid:durableId="1498569372">
    <w:abstractNumId w:val="27"/>
  </w:num>
  <w:num w:numId="8" w16cid:durableId="1794977088">
    <w:abstractNumId w:val="0"/>
  </w:num>
  <w:num w:numId="9" w16cid:durableId="1648242247">
    <w:abstractNumId w:val="42"/>
  </w:num>
  <w:num w:numId="10" w16cid:durableId="1509952114">
    <w:abstractNumId w:val="39"/>
  </w:num>
  <w:num w:numId="11" w16cid:durableId="1565607242">
    <w:abstractNumId w:val="43"/>
  </w:num>
  <w:num w:numId="12" w16cid:durableId="1947806922">
    <w:abstractNumId w:val="34"/>
  </w:num>
  <w:num w:numId="13" w16cid:durableId="825364776">
    <w:abstractNumId w:val="33"/>
  </w:num>
  <w:num w:numId="14" w16cid:durableId="2009093668">
    <w:abstractNumId w:val="32"/>
  </w:num>
  <w:num w:numId="15" w16cid:durableId="878278473">
    <w:abstractNumId w:val="41"/>
  </w:num>
  <w:num w:numId="16" w16cid:durableId="1665477370">
    <w:abstractNumId w:val="31"/>
  </w:num>
  <w:num w:numId="17" w16cid:durableId="872838867">
    <w:abstractNumId w:val="30"/>
  </w:num>
  <w:num w:numId="18" w16cid:durableId="1195801371">
    <w:abstractNumId w:val="36"/>
  </w:num>
  <w:num w:numId="19" w16cid:durableId="175462971">
    <w:abstractNumId w:val="40"/>
  </w:num>
  <w:num w:numId="20" w16cid:durableId="1986935259">
    <w:abstractNumId w:val="44"/>
  </w:num>
  <w:num w:numId="21" w16cid:durableId="636378136">
    <w:abstractNumId w:val="37"/>
  </w:num>
  <w:num w:numId="22" w16cid:durableId="188805736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57"/>
    <w:rsid w:val="0000050F"/>
    <w:rsid w:val="00003871"/>
    <w:rsid w:val="00015455"/>
    <w:rsid w:val="000156B4"/>
    <w:rsid w:val="00022495"/>
    <w:rsid w:val="0002399A"/>
    <w:rsid w:val="000245CF"/>
    <w:rsid w:val="00026D1E"/>
    <w:rsid w:val="00034426"/>
    <w:rsid w:val="00051992"/>
    <w:rsid w:val="00066587"/>
    <w:rsid w:val="00071058"/>
    <w:rsid w:val="000712E1"/>
    <w:rsid w:val="00087374"/>
    <w:rsid w:val="0009126C"/>
    <w:rsid w:val="0009791C"/>
    <w:rsid w:val="000A0343"/>
    <w:rsid w:val="000A44D5"/>
    <w:rsid w:val="000A7AC7"/>
    <w:rsid w:val="000B3474"/>
    <w:rsid w:val="000C0D2D"/>
    <w:rsid w:val="000C0DE7"/>
    <w:rsid w:val="000C57A1"/>
    <w:rsid w:val="000C7497"/>
    <w:rsid w:val="000D439B"/>
    <w:rsid w:val="000D5DBD"/>
    <w:rsid w:val="000E365B"/>
    <w:rsid w:val="000F3A74"/>
    <w:rsid w:val="00111293"/>
    <w:rsid w:val="00123299"/>
    <w:rsid w:val="00123787"/>
    <w:rsid w:val="001303AF"/>
    <w:rsid w:val="00130B24"/>
    <w:rsid w:val="001335A3"/>
    <w:rsid w:val="0014272D"/>
    <w:rsid w:val="0014317F"/>
    <w:rsid w:val="00143354"/>
    <w:rsid w:val="00147C2E"/>
    <w:rsid w:val="001553F9"/>
    <w:rsid w:val="00165F4D"/>
    <w:rsid w:val="0017429F"/>
    <w:rsid w:val="0017452C"/>
    <w:rsid w:val="00174CF4"/>
    <w:rsid w:val="001814FA"/>
    <w:rsid w:val="0018570D"/>
    <w:rsid w:val="00186155"/>
    <w:rsid w:val="00186D3F"/>
    <w:rsid w:val="00194422"/>
    <w:rsid w:val="00196FB5"/>
    <w:rsid w:val="001A4107"/>
    <w:rsid w:val="001A5948"/>
    <w:rsid w:val="001A7D16"/>
    <w:rsid w:val="001C3853"/>
    <w:rsid w:val="001E2413"/>
    <w:rsid w:val="001E34C3"/>
    <w:rsid w:val="001F2326"/>
    <w:rsid w:val="001F4539"/>
    <w:rsid w:val="001F6B72"/>
    <w:rsid w:val="001F7515"/>
    <w:rsid w:val="00203C78"/>
    <w:rsid w:val="002251DD"/>
    <w:rsid w:val="002305D2"/>
    <w:rsid w:val="00246BAB"/>
    <w:rsid w:val="00247AFA"/>
    <w:rsid w:val="00251709"/>
    <w:rsid w:val="002532C5"/>
    <w:rsid w:val="00253ADC"/>
    <w:rsid w:val="00255073"/>
    <w:rsid w:val="00255A9E"/>
    <w:rsid w:val="00260261"/>
    <w:rsid w:val="002668CE"/>
    <w:rsid w:val="00272CA6"/>
    <w:rsid w:val="00275684"/>
    <w:rsid w:val="00280972"/>
    <w:rsid w:val="002A4542"/>
    <w:rsid w:val="002B4052"/>
    <w:rsid w:val="002B4B73"/>
    <w:rsid w:val="002C0C5E"/>
    <w:rsid w:val="002D163B"/>
    <w:rsid w:val="002D4FA8"/>
    <w:rsid w:val="002D567B"/>
    <w:rsid w:val="002E5BD8"/>
    <w:rsid w:val="002E63AD"/>
    <w:rsid w:val="003150B3"/>
    <w:rsid w:val="00316D2B"/>
    <w:rsid w:val="00324B28"/>
    <w:rsid w:val="00325341"/>
    <w:rsid w:val="00325635"/>
    <w:rsid w:val="00326C27"/>
    <w:rsid w:val="003333D0"/>
    <w:rsid w:val="00334209"/>
    <w:rsid w:val="00334F34"/>
    <w:rsid w:val="00363077"/>
    <w:rsid w:val="0036308F"/>
    <w:rsid w:val="00365DFE"/>
    <w:rsid w:val="003673D8"/>
    <w:rsid w:val="003A1A32"/>
    <w:rsid w:val="003A2E59"/>
    <w:rsid w:val="003A4C60"/>
    <w:rsid w:val="003B794E"/>
    <w:rsid w:val="003C0205"/>
    <w:rsid w:val="003D29A3"/>
    <w:rsid w:val="003D485B"/>
    <w:rsid w:val="003D5E1D"/>
    <w:rsid w:val="003E0974"/>
    <w:rsid w:val="003E31C4"/>
    <w:rsid w:val="003F2A24"/>
    <w:rsid w:val="003F3154"/>
    <w:rsid w:val="003F38CF"/>
    <w:rsid w:val="00401984"/>
    <w:rsid w:val="0041252B"/>
    <w:rsid w:val="004132E3"/>
    <w:rsid w:val="00415F62"/>
    <w:rsid w:val="00417BF3"/>
    <w:rsid w:val="00454989"/>
    <w:rsid w:val="00460656"/>
    <w:rsid w:val="004654AD"/>
    <w:rsid w:val="00467970"/>
    <w:rsid w:val="00476687"/>
    <w:rsid w:val="0048212D"/>
    <w:rsid w:val="00482776"/>
    <w:rsid w:val="00495FEE"/>
    <w:rsid w:val="004A4731"/>
    <w:rsid w:val="004A5CF6"/>
    <w:rsid w:val="004A79B7"/>
    <w:rsid w:val="004B58CB"/>
    <w:rsid w:val="004C0FF1"/>
    <w:rsid w:val="004C48EB"/>
    <w:rsid w:val="004C6F2B"/>
    <w:rsid w:val="004D179C"/>
    <w:rsid w:val="004E130F"/>
    <w:rsid w:val="004E757A"/>
    <w:rsid w:val="004F2FA0"/>
    <w:rsid w:val="004F6B98"/>
    <w:rsid w:val="0050024F"/>
    <w:rsid w:val="00514615"/>
    <w:rsid w:val="00527686"/>
    <w:rsid w:val="00540F5E"/>
    <w:rsid w:val="00544224"/>
    <w:rsid w:val="00547378"/>
    <w:rsid w:val="005542D1"/>
    <w:rsid w:val="005620AF"/>
    <w:rsid w:val="0056443B"/>
    <w:rsid w:val="00591874"/>
    <w:rsid w:val="0059200C"/>
    <w:rsid w:val="00594D7C"/>
    <w:rsid w:val="00595F4E"/>
    <w:rsid w:val="005A63F4"/>
    <w:rsid w:val="005B75DF"/>
    <w:rsid w:val="005E0CAD"/>
    <w:rsid w:val="005E34DC"/>
    <w:rsid w:val="005E6FD6"/>
    <w:rsid w:val="005F31F3"/>
    <w:rsid w:val="005F47A8"/>
    <w:rsid w:val="005F6292"/>
    <w:rsid w:val="00604EBD"/>
    <w:rsid w:val="006139DD"/>
    <w:rsid w:val="00620E92"/>
    <w:rsid w:val="00640ECA"/>
    <w:rsid w:val="006413D6"/>
    <w:rsid w:val="0065461A"/>
    <w:rsid w:val="006603E5"/>
    <w:rsid w:val="006638AC"/>
    <w:rsid w:val="0067129F"/>
    <w:rsid w:val="006869D3"/>
    <w:rsid w:val="006977D8"/>
    <w:rsid w:val="006A52C4"/>
    <w:rsid w:val="006B0429"/>
    <w:rsid w:val="006B7D3C"/>
    <w:rsid w:val="006C1764"/>
    <w:rsid w:val="006C6C94"/>
    <w:rsid w:val="006E6529"/>
    <w:rsid w:val="006F1161"/>
    <w:rsid w:val="006F1AEC"/>
    <w:rsid w:val="00707E4F"/>
    <w:rsid w:val="00717A08"/>
    <w:rsid w:val="0073055E"/>
    <w:rsid w:val="0073723B"/>
    <w:rsid w:val="0075209A"/>
    <w:rsid w:val="00755309"/>
    <w:rsid w:val="00787495"/>
    <w:rsid w:val="00793F2E"/>
    <w:rsid w:val="00794FAA"/>
    <w:rsid w:val="007A4BC1"/>
    <w:rsid w:val="007B46C9"/>
    <w:rsid w:val="007B624E"/>
    <w:rsid w:val="007C5639"/>
    <w:rsid w:val="007C742A"/>
    <w:rsid w:val="007D4F6F"/>
    <w:rsid w:val="007D6210"/>
    <w:rsid w:val="007E180F"/>
    <w:rsid w:val="008036AD"/>
    <w:rsid w:val="00806B9B"/>
    <w:rsid w:val="0081671C"/>
    <w:rsid w:val="0082237D"/>
    <w:rsid w:val="008264C2"/>
    <w:rsid w:val="0082681B"/>
    <w:rsid w:val="00837597"/>
    <w:rsid w:val="00843D2B"/>
    <w:rsid w:val="008558EA"/>
    <w:rsid w:val="00861D67"/>
    <w:rsid w:val="0086492B"/>
    <w:rsid w:val="008779EB"/>
    <w:rsid w:val="008825B6"/>
    <w:rsid w:val="00886CA9"/>
    <w:rsid w:val="008A37A5"/>
    <w:rsid w:val="008B1A72"/>
    <w:rsid w:val="008B5656"/>
    <w:rsid w:val="008C4BE2"/>
    <w:rsid w:val="008C75F0"/>
    <w:rsid w:val="008E250F"/>
    <w:rsid w:val="008F667D"/>
    <w:rsid w:val="008F6DDD"/>
    <w:rsid w:val="00910022"/>
    <w:rsid w:val="00915D69"/>
    <w:rsid w:val="00926AED"/>
    <w:rsid w:val="00932952"/>
    <w:rsid w:val="009356BE"/>
    <w:rsid w:val="0094164E"/>
    <w:rsid w:val="00946831"/>
    <w:rsid w:val="009554EF"/>
    <w:rsid w:val="00963070"/>
    <w:rsid w:val="00964122"/>
    <w:rsid w:val="00983A99"/>
    <w:rsid w:val="0098523A"/>
    <w:rsid w:val="00996B4B"/>
    <w:rsid w:val="009D07FF"/>
    <w:rsid w:val="009D3533"/>
    <w:rsid w:val="009D464E"/>
    <w:rsid w:val="009E426F"/>
    <w:rsid w:val="009E4E32"/>
    <w:rsid w:val="00A122B1"/>
    <w:rsid w:val="00A126DE"/>
    <w:rsid w:val="00A14842"/>
    <w:rsid w:val="00A16B6F"/>
    <w:rsid w:val="00A2147A"/>
    <w:rsid w:val="00A21B5B"/>
    <w:rsid w:val="00A2695E"/>
    <w:rsid w:val="00A32A86"/>
    <w:rsid w:val="00A41257"/>
    <w:rsid w:val="00A4389A"/>
    <w:rsid w:val="00A53BEF"/>
    <w:rsid w:val="00A73E06"/>
    <w:rsid w:val="00A741A7"/>
    <w:rsid w:val="00A823B4"/>
    <w:rsid w:val="00A8339D"/>
    <w:rsid w:val="00A84365"/>
    <w:rsid w:val="00A843C2"/>
    <w:rsid w:val="00A86B63"/>
    <w:rsid w:val="00A86CD5"/>
    <w:rsid w:val="00AA6C19"/>
    <w:rsid w:val="00AB1BD4"/>
    <w:rsid w:val="00AC697D"/>
    <w:rsid w:val="00AF5A62"/>
    <w:rsid w:val="00B028A6"/>
    <w:rsid w:val="00B16A7A"/>
    <w:rsid w:val="00B3233D"/>
    <w:rsid w:val="00B36C2C"/>
    <w:rsid w:val="00B37192"/>
    <w:rsid w:val="00B405B5"/>
    <w:rsid w:val="00B6663B"/>
    <w:rsid w:val="00B6665F"/>
    <w:rsid w:val="00B717B6"/>
    <w:rsid w:val="00B83603"/>
    <w:rsid w:val="00B87A3D"/>
    <w:rsid w:val="00BA1617"/>
    <w:rsid w:val="00BA78BD"/>
    <w:rsid w:val="00BB0570"/>
    <w:rsid w:val="00BB3FE5"/>
    <w:rsid w:val="00BC4624"/>
    <w:rsid w:val="00BE17DB"/>
    <w:rsid w:val="00BE2B7D"/>
    <w:rsid w:val="00BF5002"/>
    <w:rsid w:val="00BF57F3"/>
    <w:rsid w:val="00BF764F"/>
    <w:rsid w:val="00BF76CA"/>
    <w:rsid w:val="00C02D70"/>
    <w:rsid w:val="00C0780B"/>
    <w:rsid w:val="00C10C81"/>
    <w:rsid w:val="00C15539"/>
    <w:rsid w:val="00C17E2D"/>
    <w:rsid w:val="00C236E3"/>
    <w:rsid w:val="00C3024A"/>
    <w:rsid w:val="00C41D2D"/>
    <w:rsid w:val="00C4516F"/>
    <w:rsid w:val="00C66D31"/>
    <w:rsid w:val="00C75F4E"/>
    <w:rsid w:val="00C767FB"/>
    <w:rsid w:val="00C82E76"/>
    <w:rsid w:val="00C84CFC"/>
    <w:rsid w:val="00C85C0D"/>
    <w:rsid w:val="00C93F18"/>
    <w:rsid w:val="00C97B22"/>
    <w:rsid w:val="00CA2A59"/>
    <w:rsid w:val="00CA50AF"/>
    <w:rsid w:val="00CB05C9"/>
    <w:rsid w:val="00CB34F3"/>
    <w:rsid w:val="00CE3F93"/>
    <w:rsid w:val="00D02B38"/>
    <w:rsid w:val="00D11734"/>
    <w:rsid w:val="00D1479C"/>
    <w:rsid w:val="00D21296"/>
    <w:rsid w:val="00D2343D"/>
    <w:rsid w:val="00D27A1B"/>
    <w:rsid w:val="00D34207"/>
    <w:rsid w:val="00D53713"/>
    <w:rsid w:val="00D56E87"/>
    <w:rsid w:val="00D76200"/>
    <w:rsid w:val="00DB25A0"/>
    <w:rsid w:val="00DB3582"/>
    <w:rsid w:val="00DB5240"/>
    <w:rsid w:val="00DC1EAC"/>
    <w:rsid w:val="00DC605E"/>
    <w:rsid w:val="00DD5E57"/>
    <w:rsid w:val="00DE6E4A"/>
    <w:rsid w:val="00DF1CE4"/>
    <w:rsid w:val="00E063B0"/>
    <w:rsid w:val="00E11CD1"/>
    <w:rsid w:val="00E165FB"/>
    <w:rsid w:val="00E45FA4"/>
    <w:rsid w:val="00E509AF"/>
    <w:rsid w:val="00E76C20"/>
    <w:rsid w:val="00E76F80"/>
    <w:rsid w:val="00E874C4"/>
    <w:rsid w:val="00E87AD7"/>
    <w:rsid w:val="00E92010"/>
    <w:rsid w:val="00E96F76"/>
    <w:rsid w:val="00EA2092"/>
    <w:rsid w:val="00EA421B"/>
    <w:rsid w:val="00EB00FC"/>
    <w:rsid w:val="00EB1E2E"/>
    <w:rsid w:val="00EB3340"/>
    <w:rsid w:val="00ED6A98"/>
    <w:rsid w:val="00EE0E35"/>
    <w:rsid w:val="00EF567E"/>
    <w:rsid w:val="00F17E75"/>
    <w:rsid w:val="00F20193"/>
    <w:rsid w:val="00F44E60"/>
    <w:rsid w:val="00F461E0"/>
    <w:rsid w:val="00F51CFB"/>
    <w:rsid w:val="00F64899"/>
    <w:rsid w:val="00F64B96"/>
    <w:rsid w:val="00F666D0"/>
    <w:rsid w:val="00F70F5F"/>
    <w:rsid w:val="00F7793E"/>
    <w:rsid w:val="00F83FB9"/>
    <w:rsid w:val="00F84702"/>
    <w:rsid w:val="00F91C1A"/>
    <w:rsid w:val="00F92EFE"/>
    <w:rsid w:val="00F93746"/>
    <w:rsid w:val="00FA195A"/>
    <w:rsid w:val="00FA6DAC"/>
    <w:rsid w:val="00FB6BFE"/>
    <w:rsid w:val="00FB77A7"/>
    <w:rsid w:val="00FC775B"/>
    <w:rsid w:val="00FD0DA6"/>
    <w:rsid w:val="00FD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4426DA"/>
  <w15:docId w15:val="{ACD268B2-3266-4FB4-A0B5-0AA7964F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43C2"/>
    <w:rPr>
      <w:sz w:val="24"/>
      <w:szCs w:val="24"/>
    </w:rPr>
  </w:style>
  <w:style w:type="paragraph" w:styleId="Nagwek1">
    <w:name w:val="heading 1"/>
    <w:basedOn w:val="Normalny"/>
    <w:next w:val="Normalny"/>
    <w:qFormat/>
    <w:pPr>
      <w:keepNext/>
      <w:pageBreakBefore/>
      <w:numPr>
        <w:numId w:val="1"/>
      </w:numPr>
      <w:suppressAutoHyphens/>
      <w:outlineLvl w:val="0"/>
    </w:pPr>
    <w:rPr>
      <w:rFonts w:ascii="Arial" w:hAnsi="Arial" w:cs="Arial"/>
      <w:b/>
      <w:sz w:val="32"/>
      <w:szCs w:val="20"/>
      <w:lang w:eastAsia="ar-SA"/>
    </w:rPr>
  </w:style>
  <w:style w:type="paragraph" w:styleId="Nagwek2">
    <w:name w:val="heading 2"/>
    <w:basedOn w:val="Normalny"/>
    <w:next w:val="Normalny"/>
    <w:qFormat/>
    <w:pPr>
      <w:keepNext/>
      <w:widowControl w:val="0"/>
      <w:numPr>
        <w:ilvl w:val="1"/>
        <w:numId w:val="1"/>
      </w:numPr>
      <w:suppressAutoHyphens/>
      <w:autoSpaceDE w:val="0"/>
      <w:spacing w:before="240" w:after="60"/>
      <w:outlineLvl w:val="1"/>
    </w:pPr>
    <w:rPr>
      <w:rFonts w:ascii="Arial" w:hAnsi="Arial" w:cs="Arial"/>
      <w:b/>
      <w:bCs/>
      <w:i/>
      <w:iCs/>
      <w:sz w:val="28"/>
      <w:szCs w:val="28"/>
      <w:lang w:val="en-US" w:eastAsia="ar-SA"/>
    </w:rPr>
  </w:style>
  <w:style w:type="paragraph" w:styleId="Nagwek3">
    <w:name w:val="heading 3"/>
    <w:basedOn w:val="Normalny"/>
    <w:next w:val="Normalny"/>
    <w:qFormat/>
    <w:pPr>
      <w:keepNext/>
      <w:numPr>
        <w:ilvl w:val="2"/>
        <w:numId w:val="1"/>
      </w:numPr>
      <w:suppressAutoHyphens/>
      <w:spacing w:before="240" w:after="60"/>
      <w:outlineLvl w:val="2"/>
    </w:pPr>
    <w:rPr>
      <w:rFonts w:ascii="Arial" w:hAnsi="Arial" w:cs="Arial"/>
      <w:b/>
      <w:sz w:val="26"/>
      <w:szCs w:val="20"/>
      <w:lang w:eastAsia="ar-SA"/>
    </w:rPr>
  </w:style>
  <w:style w:type="paragraph" w:styleId="Nagwek4">
    <w:name w:val="heading 4"/>
    <w:basedOn w:val="Normalny"/>
    <w:next w:val="Normalny"/>
    <w:qFormat/>
    <w:pPr>
      <w:keepNext/>
      <w:numPr>
        <w:ilvl w:val="3"/>
        <w:numId w:val="1"/>
      </w:numPr>
      <w:suppressAutoHyphens/>
      <w:spacing w:before="240" w:after="60"/>
      <w:outlineLvl w:val="3"/>
    </w:pPr>
    <w:rPr>
      <w:b/>
      <w:bCs/>
      <w:sz w:val="28"/>
      <w:szCs w:val="28"/>
      <w:lang w:eastAsia="ar-SA"/>
    </w:rPr>
  </w:style>
  <w:style w:type="paragraph" w:styleId="Nagwek5">
    <w:name w:val="heading 5"/>
    <w:basedOn w:val="Normalny"/>
    <w:next w:val="Normalny"/>
    <w:qFormat/>
    <w:pPr>
      <w:keepNext/>
      <w:numPr>
        <w:ilvl w:val="4"/>
        <w:numId w:val="1"/>
      </w:numPr>
      <w:suppressAutoHyphens/>
      <w:outlineLvl w:val="4"/>
    </w:pPr>
    <w:rPr>
      <w:rFonts w:ascii="GE Inspira" w:hAnsi="GE Inspira" w:cs="GE Inspira"/>
      <w:b/>
      <w:bCs/>
      <w:sz w:val="20"/>
      <w:szCs w:val="20"/>
      <w:lang w:eastAsia="ar-SA"/>
    </w:rPr>
  </w:style>
  <w:style w:type="paragraph" w:styleId="Nagwek6">
    <w:name w:val="heading 6"/>
    <w:basedOn w:val="Normalny"/>
    <w:next w:val="Normalny"/>
    <w:qFormat/>
    <w:pPr>
      <w:numPr>
        <w:ilvl w:val="5"/>
        <w:numId w:val="1"/>
      </w:numPr>
      <w:suppressAutoHyphens/>
      <w:spacing w:before="240" w:after="60"/>
      <w:outlineLvl w:val="5"/>
    </w:pPr>
    <w:rPr>
      <w:b/>
      <w:bCs/>
      <w:sz w:val="22"/>
      <w:szCs w:val="22"/>
      <w:lang w:eastAsia="ar-SA"/>
    </w:rPr>
  </w:style>
  <w:style w:type="paragraph" w:styleId="Nagwek7">
    <w:name w:val="heading 7"/>
    <w:basedOn w:val="Normalny"/>
    <w:next w:val="Normalny"/>
    <w:qFormat/>
    <w:pPr>
      <w:numPr>
        <w:ilvl w:val="6"/>
        <w:numId w:val="1"/>
      </w:numPr>
      <w:suppressAutoHyphens/>
      <w:spacing w:before="240" w:after="60"/>
      <w:outlineLvl w:val="6"/>
    </w:pPr>
    <w:rPr>
      <w:lang w:eastAsia="ar-SA"/>
    </w:rPr>
  </w:style>
  <w:style w:type="paragraph" w:styleId="Nagwek8">
    <w:name w:val="heading 8"/>
    <w:basedOn w:val="Normalny"/>
    <w:next w:val="Normalny"/>
    <w:qFormat/>
    <w:pPr>
      <w:numPr>
        <w:ilvl w:val="7"/>
        <w:numId w:val="1"/>
      </w:numPr>
      <w:suppressAutoHyphens/>
      <w:spacing w:before="240" w:after="60"/>
      <w:outlineLvl w:val="7"/>
    </w:pPr>
    <w:rPr>
      <w:i/>
      <w:iCs/>
      <w:lang w:eastAsia="ar-SA"/>
    </w:rPr>
  </w:style>
  <w:style w:type="paragraph" w:styleId="Nagwek9">
    <w:name w:val="heading 9"/>
    <w:basedOn w:val="Normalny"/>
    <w:next w:val="Normalny"/>
    <w:qFormat/>
    <w:pPr>
      <w:numPr>
        <w:ilvl w:val="8"/>
        <w:numId w:val="1"/>
      </w:num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Wingdings" w:hAnsi="Wingdings" w:cs="Wingdings"/>
    </w:rPr>
  </w:style>
  <w:style w:type="character" w:customStyle="1" w:styleId="WW8Num2z1">
    <w:name w:val="WW8Num2z1"/>
    <w:rPr>
      <w:rFonts w:ascii="Wingdings 2" w:hAnsi="Wingdings 2" w:cs="Wingdings 2"/>
    </w:rPr>
  </w:style>
  <w:style w:type="character" w:customStyle="1" w:styleId="WW8Num2z2">
    <w:name w:val="WW8Num2z2"/>
    <w:rPr>
      <w:rFonts w:ascii="StarSymbol" w:hAnsi="StarSymbol" w:cs="StarSymbol"/>
    </w:rPr>
  </w:style>
  <w:style w:type="character" w:customStyle="1" w:styleId="WW8Num3z1">
    <w:name w:val="WW8Num3z1"/>
    <w:rPr>
      <w:b/>
      <w:i w:val="0"/>
    </w:rPr>
  </w:style>
  <w:style w:type="character" w:customStyle="1" w:styleId="WW8Num4z1">
    <w:name w:val="WW8Num4z1"/>
    <w:rPr>
      <w:b/>
      <w:i w:val="0"/>
    </w:rPr>
  </w:style>
  <w:style w:type="character" w:customStyle="1" w:styleId="WW8Num5z0">
    <w:name w:val="WW8Num5z0"/>
    <w:rPr>
      <w:rFonts w:ascii="Times New Roman" w:hAnsi="Times New Roman" w:cs="Times New Roman"/>
      <w:color w:val="auto"/>
      <w:spacing w:val="0"/>
      <w:sz w:val="24"/>
      <w:szCs w:val="24"/>
      <w:u w:val="none"/>
    </w:rPr>
  </w:style>
  <w:style w:type="character" w:customStyle="1" w:styleId="WW8Num5z2">
    <w:name w:val="WW8Num5z2"/>
    <w:rPr>
      <w:b/>
    </w:rPr>
  </w:style>
  <w:style w:type="character" w:customStyle="1" w:styleId="WW8Num5z3">
    <w:name w:val="WW8Num5z3"/>
    <w:rPr>
      <w:rFonts w:ascii="Courier New" w:hAnsi="Courier New" w:cs="Courier New"/>
    </w:rPr>
  </w:style>
  <w:style w:type="character" w:customStyle="1" w:styleId="WW8Num6z0">
    <w:name w:val="WW8Num6z0"/>
    <w:rPr>
      <w:rFonts w:ascii="Times New Roman" w:hAnsi="Times New Roman" w:cs="Times New Roman"/>
      <w:color w:val="auto"/>
      <w:spacing w:val="0"/>
      <w:sz w:val="24"/>
      <w:szCs w:val="24"/>
      <w:u w:val="none"/>
    </w:rPr>
  </w:style>
  <w:style w:type="character" w:customStyle="1" w:styleId="WW8Num7z0">
    <w:name w:val="WW8Num7z0"/>
    <w:rPr>
      <w:rFonts w:ascii="Symbol" w:hAnsi="Symbol" w:cs="Symbol"/>
    </w:rPr>
  </w:style>
  <w:style w:type="character" w:customStyle="1" w:styleId="WW8Num8z1">
    <w:name w:val="WW8Num8z1"/>
    <w:rPr>
      <w:b/>
      <w:i w:val="0"/>
    </w:rPr>
  </w:style>
  <w:style w:type="character" w:customStyle="1" w:styleId="WW8Num9z0">
    <w:name w:val="WW8Num9z0"/>
    <w:rPr>
      <w:b/>
      <w:i w:val="0"/>
    </w:rPr>
  </w:style>
  <w:style w:type="character" w:customStyle="1" w:styleId="WW8Num10z1">
    <w:name w:val="WW8Num10z1"/>
    <w:rPr>
      <w:b/>
      <w:i w:val="0"/>
    </w:rPr>
  </w:style>
  <w:style w:type="character" w:customStyle="1" w:styleId="WW8Num11z0">
    <w:name w:val="WW8Num11z0"/>
    <w:rPr>
      <w:rFonts w:ascii="Times New Roman" w:hAnsi="Times New Roman" w:cs="Times New Roman"/>
      <w:b/>
    </w:rPr>
  </w:style>
  <w:style w:type="character" w:customStyle="1" w:styleId="WW8Num12z0">
    <w:name w:val="WW8Num12z0"/>
    <w:rPr>
      <w:rFonts w:ascii="Times New Roman" w:hAnsi="Times New Roman" w:cs="Times New Roman"/>
      <w:color w:val="auto"/>
      <w:spacing w:val="0"/>
      <w:sz w:val="24"/>
      <w:szCs w:val="24"/>
      <w:u w:val="none"/>
    </w:rPr>
  </w:style>
  <w:style w:type="character" w:customStyle="1" w:styleId="WW8Num12z1">
    <w:name w:val="WW8Num12z1"/>
    <w:rPr>
      <w:b/>
      <w:i w:val="0"/>
    </w:rPr>
  </w:style>
  <w:style w:type="character" w:customStyle="1" w:styleId="WW8Num13z1">
    <w:name w:val="WW8Num13z1"/>
    <w:rPr>
      <w:b/>
      <w:i w:val="0"/>
    </w:rPr>
  </w:style>
  <w:style w:type="character" w:customStyle="1" w:styleId="WW8Num14z0">
    <w:name w:val="WW8Num14z0"/>
    <w:rPr>
      <w:rFonts w:ascii="Times New Roman" w:hAnsi="Times New Roman" w:cs="Times New Roman"/>
      <w:color w:val="auto"/>
      <w:spacing w:val="0"/>
      <w:sz w:val="24"/>
      <w:szCs w:val="24"/>
      <w:u w:val="none"/>
    </w:rPr>
  </w:style>
  <w:style w:type="character" w:customStyle="1" w:styleId="WW8Num15z1">
    <w:name w:val="WW8Num15z1"/>
    <w:rPr>
      <w:b/>
      <w:i w:val="0"/>
    </w:rPr>
  </w:style>
  <w:style w:type="character" w:customStyle="1" w:styleId="WW8Num16z0">
    <w:name w:val="WW8Num16z0"/>
    <w:rPr>
      <w:rFonts w:ascii="Times New Roman" w:hAnsi="Times New Roman" w:cs="Times New Roman"/>
      <w:color w:val="auto"/>
      <w:spacing w:val="0"/>
      <w:sz w:val="24"/>
      <w:szCs w:val="24"/>
      <w:u w:val="none"/>
    </w:rPr>
  </w:style>
  <w:style w:type="character" w:customStyle="1" w:styleId="WW8Num17z0">
    <w:name w:val="WW8Num17z0"/>
    <w:rPr>
      <w:rFonts w:ascii="Symbol" w:hAnsi="Symbol" w:cs="Symbol"/>
      <w:b/>
      <w:i w:val="0"/>
      <w:color w:val="1F497D"/>
      <w:sz w:val="20"/>
      <w:szCs w:val="12"/>
    </w:rPr>
  </w:style>
  <w:style w:type="character" w:customStyle="1" w:styleId="WW8Num18z0">
    <w:name w:val="WW8Num18z0"/>
    <w:rPr>
      <w:b/>
    </w:rPr>
  </w:style>
  <w:style w:type="character" w:customStyle="1" w:styleId="WW8Num19z1">
    <w:name w:val="WW8Num19z1"/>
    <w:rPr>
      <w:rFonts w:ascii="Times New Roman" w:eastAsia="Calibri" w:hAnsi="Times New Roman" w:cs="Times New Roman"/>
    </w:rPr>
  </w:style>
  <w:style w:type="character" w:customStyle="1" w:styleId="WW8Num20z0">
    <w:name w:val="WW8Num20z0"/>
    <w:rPr>
      <w:b/>
    </w:rPr>
  </w:style>
  <w:style w:type="character" w:customStyle="1" w:styleId="WW8Num21z0">
    <w:name w:val="WW8Num21z0"/>
    <w:rPr>
      <w:b/>
    </w:rPr>
  </w:style>
  <w:style w:type="character" w:customStyle="1" w:styleId="WW8Num21z1">
    <w:name w:val="WW8Num21z1"/>
    <w:rPr>
      <w:b/>
      <w:i w:val="0"/>
    </w:rPr>
  </w:style>
  <w:style w:type="character" w:customStyle="1" w:styleId="WW8Num22z0">
    <w:name w:val="WW8Num22z0"/>
    <w:rPr>
      <w:b/>
    </w:rPr>
  </w:style>
  <w:style w:type="character" w:customStyle="1" w:styleId="WW8Num23z0">
    <w:name w:val="WW8Num23z0"/>
    <w:rPr>
      <w:b/>
    </w:rPr>
  </w:style>
  <w:style w:type="character" w:customStyle="1" w:styleId="WW8Num24z1">
    <w:name w:val="WW8Num24z1"/>
    <w:rPr>
      <w:b/>
      <w:i w:val="0"/>
    </w:rPr>
  </w:style>
  <w:style w:type="character" w:customStyle="1" w:styleId="WW8Num25z0">
    <w:name w:val="WW8Num25z0"/>
    <w:rPr>
      <w:b/>
      <w:i w:val="0"/>
    </w:rPr>
  </w:style>
  <w:style w:type="character" w:customStyle="1" w:styleId="WW8Num26z0">
    <w:name w:val="WW8Num26z0"/>
    <w:rPr>
      <w:b/>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23z2">
    <w:name w:val="WW8Num23z2"/>
    <w:rPr>
      <w:b/>
    </w:rPr>
  </w:style>
  <w:style w:type="character" w:customStyle="1" w:styleId="WW-Absatz-Standardschriftart1">
    <w:name w:val="WW-Absatz-Standardschriftart1"/>
  </w:style>
  <w:style w:type="character" w:customStyle="1" w:styleId="WW8Num1z0">
    <w:name w:val="WW8Num1z0"/>
    <w:rPr>
      <w:rFonts w:ascii="Wingdings" w:hAnsi="Wingdings" w:cs="Wingdings"/>
      <w:color w:val="auto"/>
    </w:rPr>
  </w:style>
  <w:style w:type="character" w:customStyle="1" w:styleId="WW8Num1z1">
    <w:name w:val="WW8Num1z1"/>
    <w:rPr>
      <w:rFonts w:ascii="Wingdings 2" w:hAnsi="Wingdings 2" w:cs="Wingdings 2"/>
    </w:rPr>
  </w:style>
  <w:style w:type="character" w:customStyle="1" w:styleId="WW8Num1z2">
    <w:name w:val="WW8Num1z2"/>
    <w:rPr>
      <w:rFonts w:ascii="StarSymbol" w:hAnsi="StarSymbol" w:cs="StarSymbol"/>
    </w:rPr>
  </w:style>
  <w:style w:type="character" w:customStyle="1" w:styleId="WW8Num5z1">
    <w:name w:val="WW8Num5z1"/>
    <w:rPr>
      <w:b/>
      <w:i w:val="0"/>
    </w:rPr>
  </w:style>
  <w:style w:type="character" w:customStyle="1" w:styleId="WW8Num6z2">
    <w:name w:val="WW8Num6z2"/>
    <w:rPr>
      <w:b/>
    </w:rPr>
  </w:style>
  <w:style w:type="character" w:customStyle="1" w:styleId="WW8Num6z3">
    <w:name w:val="WW8Num6z3"/>
    <w:rPr>
      <w:rFonts w:ascii="Courier New" w:hAnsi="Courier New" w:cs="Courier New"/>
    </w:rPr>
  </w:style>
  <w:style w:type="character" w:customStyle="1" w:styleId="WW8Num7z1">
    <w:name w:val="WW8Num7z1"/>
    <w:rPr>
      <w:rFonts w:ascii="Times New Roman" w:eastAsia="Calibri" w:hAnsi="Times New Roman" w:cs="Times New Roman"/>
    </w:rPr>
  </w:style>
  <w:style w:type="character" w:customStyle="1" w:styleId="WW8Num7z2">
    <w:name w:val="WW8Num7z2"/>
    <w:rPr>
      <w:rFonts w:ascii="Wingdings" w:hAnsi="Wingdings" w:cs="Wingdings"/>
    </w:rPr>
  </w:style>
  <w:style w:type="character" w:customStyle="1" w:styleId="WW8Num7z4">
    <w:name w:val="WW8Num7z4"/>
    <w:rPr>
      <w:rFonts w:ascii="Courier New" w:hAnsi="Courier New" w:cs="Courier New"/>
    </w:rPr>
  </w:style>
  <w:style w:type="character" w:customStyle="1" w:styleId="WW8Num8z0">
    <w:name w:val="WW8Num8z0"/>
    <w:rPr>
      <w:rFonts w:ascii="Times New Roman" w:hAnsi="Times New Roman" w:cs="Times New Roman"/>
      <w:color w:val="auto"/>
      <w:spacing w:val="0"/>
      <w:sz w:val="24"/>
      <w:szCs w:val="24"/>
      <w:u w:val="none"/>
    </w:rPr>
  </w:style>
  <w:style w:type="character" w:customStyle="1" w:styleId="WW8Num9z1">
    <w:name w:val="WW8Num9z1"/>
    <w:rPr>
      <w:b/>
      <w:i w:val="0"/>
    </w:rPr>
  </w:style>
  <w:style w:type="character" w:customStyle="1" w:styleId="WW8Num10z0">
    <w:name w:val="WW8Num10z0"/>
    <w:rPr>
      <w:b/>
      <w:i w:val="0"/>
    </w:rPr>
  </w:style>
  <w:style w:type="character" w:customStyle="1" w:styleId="WW8Num11z2">
    <w:name w:val="WW8Num11z2"/>
    <w:rPr>
      <w:rFonts w:ascii="Symbol" w:hAnsi="Symbol" w:cs="Symbol"/>
      <w:b/>
    </w:rPr>
  </w:style>
  <w:style w:type="character" w:customStyle="1" w:styleId="WW8Num13z0">
    <w:name w:val="WW8Num13z0"/>
    <w:rPr>
      <w:rFonts w:ascii="Times New Roman"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7z1">
    <w:name w:val="WW8Num17z1"/>
    <w:rPr>
      <w:b/>
      <w:i w:val="0"/>
    </w:rPr>
  </w:style>
  <w:style w:type="character" w:customStyle="1" w:styleId="WW8Num19z0">
    <w:name w:val="WW8Num19z0"/>
    <w:rPr>
      <w:rFonts w:ascii="Symbol" w:hAnsi="Symbol" w:cs="Symbol"/>
      <w:b/>
      <w:i w:val="0"/>
      <w:color w:val="1F497D"/>
      <w:sz w:val="20"/>
      <w:szCs w:val="12"/>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23z1">
    <w:name w:val="WW8Num23z1"/>
    <w:rPr>
      <w:rFonts w:ascii="Times New Roman" w:hAnsi="Times New Roman" w:cs="Times New Roman"/>
      <w:color w:val="auto"/>
      <w:spacing w:val="0"/>
      <w:sz w:val="24"/>
      <w:szCs w:val="24"/>
      <w:u w:val="none"/>
    </w:rPr>
  </w:style>
  <w:style w:type="character" w:customStyle="1" w:styleId="WW8Num24z0">
    <w:name w:val="WW8Num24z0"/>
    <w:rPr>
      <w:rFonts w:ascii="Times New Roman" w:hAnsi="Times New Roman" w:cs="Times New Roman"/>
      <w:color w:val="auto"/>
      <w:spacing w:val="0"/>
      <w:sz w:val="24"/>
      <w:szCs w:val="24"/>
      <w:u w:val="none"/>
    </w:rPr>
  </w:style>
  <w:style w:type="character" w:customStyle="1" w:styleId="WW8Num25z2">
    <w:name w:val="WW8Num25z2"/>
    <w:rPr>
      <w:b/>
    </w:rPr>
  </w:style>
  <w:style w:type="character" w:customStyle="1" w:styleId="WW8Num26z1">
    <w:name w:val="WW8Num26z1"/>
    <w:rPr>
      <w:b/>
      <w:i w:val="0"/>
    </w:rPr>
  </w:style>
  <w:style w:type="character" w:customStyle="1" w:styleId="WW8Num27z0">
    <w:name w:val="WW8Num27z0"/>
    <w:rPr>
      <w:b/>
      <w:sz w:val="23"/>
    </w:rPr>
  </w:style>
  <w:style w:type="character" w:customStyle="1" w:styleId="WW8Num28z0">
    <w:name w:val="WW8Num28z0"/>
    <w:rPr>
      <w:b/>
    </w:rPr>
  </w:style>
  <w:style w:type="character" w:customStyle="1" w:styleId="Domylnaczcionkaakapitu1">
    <w:name w:val="Domyślna czcionka akapitu1"/>
  </w:style>
  <w:style w:type="character" w:styleId="Numerstrony">
    <w:name w:val="page number"/>
    <w:basedOn w:val="Domylnaczcionkaakapitu1"/>
  </w:style>
  <w:style w:type="character" w:styleId="Pogrubienie">
    <w:name w:val="Strong"/>
    <w:uiPriority w:val="22"/>
    <w:qFormat/>
    <w:rPr>
      <w:b/>
      <w:bCs/>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Znakiprzypiswkocowych">
    <w:name w:val="Znaki przypisów końcow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rPr>
      <w:rFonts w:ascii="PalmSprings" w:hAnsi="PalmSprings" w:cs="PalmSprings"/>
      <w:lang w:val="en-GB"/>
    </w:rPr>
  </w:style>
  <w:style w:type="character" w:customStyle="1" w:styleId="TematkomentarzaZnak">
    <w:name w:val="Temat komentarza Znak"/>
    <w:rPr>
      <w:rFonts w:ascii="PalmSprings" w:hAnsi="PalmSprings" w:cs="PalmSprings"/>
      <w:b/>
      <w:bCs/>
      <w:lang w:val="en-GB"/>
    </w:rPr>
  </w:style>
  <w:style w:type="character" w:customStyle="1" w:styleId="TekstdymkaZnak">
    <w:name w:val="Tekst dymka Znak"/>
    <w:rPr>
      <w:rFonts w:ascii="Tahoma" w:hAnsi="Tahoma" w:cs="Tahoma"/>
      <w:sz w:val="16"/>
      <w:szCs w:val="16"/>
      <w:lang w:val="en-GB"/>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Comment">
    <w:name w:val="DeltaView Comment"/>
    <w:rPr>
      <w:color w:val="000000"/>
      <w:spacing w:val="0"/>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DeltaViewInsertedComment">
    <w:name w:val="DeltaView Inserted Comment"/>
    <w:rPr>
      <w:color w:val="0000FF"/>
      <w:spacing w:val="0"/>
      <w:u w:val="double"/>
    </w:rPr>
  </w:style>
  <w:style w:type="character" w:customStyle="1" w:styleId="DeltaViewDeletedComment">
    <w:name w:val="DeltaView Deleted Comment"/>
    <w:rPr>
      <w:strike/>
      <w:color w:val="FF0000"/>
      <w:spacing w:val="0"/>
    </w:rPr>
  </w:style>
  <w:style w:type="paragraph" w:customStyle="1" w:styleId="Nagwek10">
    <w:name w:val="Nagłówek1"/>
    <w:basedOn w:val="Normalny"/>
    <w:next w:val="Tekstpodstawowy"/>
    <w:pPr>
      <w:suppressAutoHyphens/>
      <w:autoSpaceDE w:val="0"/>
      <w:spacing w:before="120" w:after="120"/>
      <w:jc w:val="center"/>
    </w:pPr>
    <w:rPr>
      <w:rFonts w:ascii="PalmSprings" w:hAnsi="PalmSprings" w:cs="PalmSprings"/>
      <w:b/>
      <w:sz w:val="22"/>
      <w:szCs w:val="20"/>
      <w:u w:val="single"/>
      <w:lang w:eastAsia="ar-SA"/>
    </w:rPr>
  </w:style>
  <w:style w:type="paragraph" w:styleId="Tekstpodstawowy">
    <w:name w:val="Body Text"/>
    <w:basedOn w:val="Normalny"/>
    <w:link w:val="TekstpodstawowyZnak"/>
    <w:pPr>
      <w:suppressAutoHyphens/>
      <w:spacing w:after="240"/>
      <w:ind w:firstLine="1440"/>
    </w:pPr>
    <w:rPr>
      <w:rFonts w:ascii="PalmSprings" w:hAnsi="PalmSprings" w:cs="PalmSprings"/>
      <w:szCs w:val="20"/>
      <w:lang w:val="en-US" w:eastAsia="ar-SA"/>
    </w:rPr>
  </w:style>
  <w:style w:type="paragraph" w:styleId="Lista">
    <w:name w:val="List"/>
    <w:basedOn w:val="Normalny"/>
    <w:pPr>
      <w:suppressAutoHyphens/>
      <w:ind w:left="283" w:hanging="283"/>
    </w:pPr>
    <w:rPr>
      <w:rFonts w:ascii="PalmSprings" w:hAnsi="PalmSprings" w:cs="PalmSprings"/>
      <w:sz w:val="22"/>
      <w:szCs w:val="20"/>
      <w:lang w:val="en-GB" w:eastAsia="ar-SA"/>
    </w:rPr>
  </w:style>
  <w:style w:type="paragraph" w:customStyle="1" w:styleId="Podpis1">
    <w:name w:val="Podpis1"/>
    <w:basedOn w:val="Normalny"/>
    <w:pPr>
      <w:suppressLineNumbers/>
      <w:suppressAutoHyphens/>
      <w:spacing w:before="120" w:after="120"/>
    </w:pPr>
    <w:rPr>
      <w:rFonts w:ascii="PalmSprings" w:hAnsi="PalmSprings" w:cs="Mangal"/>
      <w:i/>
      <w:iCs/>
      <w:lang w:val="en-GB" w:eastAsia="ar-SA"/>
    </w:rPr>
  </w:style>
  <w:style w:type="paragraph" w:customStyle="1" w:styleId="Indeks">
    <w:name w:val="Indeks"/>
    <w:basedOn w:val="Normalny"/>
    <w:pPr>
      <w:suppressLineNumbers/>
      <w:suppressAutoHyphens/>
    </w:pPr>
    <w:rPr>
      <w:rFonts w:ascii="PalmSprings" w:hAnsi="PalmSprings" w:cs="Mangal"/>
      <w:sz w:val="22"/>
      <w:szCs w:val="20"/>
      <w:lang w:val="en-GB" w:eastAsia="ar-SA"/>
    </w:rPr>
  </w:style>
  <w:style w:type="paragraph" w:customStyle="1" w:styleId="Tekstpodstawowywcity21">
    <w:name w:val="Tekst podstawowy wcięty 21"/>
    <w:basedOn w:val="Normalny"/>
    <w:pPr>
      <w:tabs>
        <w:tab w:val="left" w:pos="284"/>
      </w:tabs>
      <w:suppressAutoHyphens/>
      <w:autoSpaceDE w:val="0"/>
      <w:spacing w:before="120" w:after="120"/>
      <w:ind w:left="284" w:hanging="284"/>
      <w:jc w:val="both"/>
    </w:pPr>
    <w:rPr>
      <w:rFonts w:ascii="Arial" w:hAnsi="Arial" w:cs="Arial"/>
      <w:sz w:val="20"/>
      <w:szCs w:val="20"/>
      <w:lang w:eastAsia="ar-SA"/>
    </w:rPr>
  </w:style>
  <w:style w:type="paragraph" w:customStyle="1" w:styleId="Tekstpodstawowywcity31">
    <w:name w:val="Tekst podstawowy wcięty 31"/>
    <w:basedOn w:val="Normalny"/>
    <w:pPr>
      <w:tabs>
        <w:tab w:val="left" w:pos="284"/>
      </w:tabs>
      <w:suppressAutoHyphens/>
      <w:ind w:left="709" w:hanging="709"/>
      <w:jc w:val="both"/>
    </w:pPr>
    <w:rPr>
      <w:rFonts w:ascii="Arial" w:hAnsi="Arial" w:cs="Arial"/>
      <w:sz w:val="20"/>
      <w:szCs w:val="20"/>
      <w:lang w:eastAsia="ar-SA"/>
    </w:rPr>
  </w:style>
  <w:style w:type="paragraph" w:styleId="Tekstdymka">
    <w:name w:val="Balloon Text"/>
    <w:basedOn w:val="Normalny"/>
    <w:pPr>
      <w:suppressAutoHyphens/>
    </w:pPr>
    <w:rPr>
      <w:rFonts w:ascii="Tahoma" w:hAnsi="Tahoma" w:cs="Tahoma"/>
      <w:sz w:val="16"/>
      <w:szCs w:val="16"/>
      <w:lang w:val="en-GB" w:eastAsia="ar-SA"/>
    </w:rPr>
  </w:style>
  <w:style w:type="paragraph" w:styleId="Nagwek">
    <w:name w:val="header"/>
    <w:basedOn w:val="Normalny"/>
    <w:pPr>
      <w:tabs>
        <w:tab w:val="center" w:pos="4536"/>
        <w:tab w:val="right" w:pos="9072"/>
      </w:tabs>
      <w:suppressAutoHyphens/>
    </w:pPr>
    <w:rPr>
      <w:rFonts w:ascii="PalmSprings" w:hAnsi="PalmSprings" w:cs="PalmSprings"/>
      <w:sz w:val="22"/>
      <w:szCs w:val="20"/>
      <w:lang w:val="en-GB" w:eastAsia="ar-SA"/>
    </w:rPr>
  </w:style>
  <w:style w:type="paragraph" w:styleId="Stopka">
    <w:name w:val="footer"/>
    <w:basedOn w:val="Normalny"/>
    <w:pPr>
      <w:tabs>
        <w:tab w:val="center" w:pos="4536"/>
        <w:tab w:val="right" w:pos="9072"/>
      </w:tabs>
      <w:suppressAutoHyphens/>
    </w:pPr>
    <w:rPr>
      <w:rFonts w:ascii="PalmSprings" w:hAnsi="PalmSprings" w:cs="PalmSprings"/>
      <w:sz w:val="22"/>
      <w:szCs w:val="20"/>
      <w:lang w:val="en-GB" w:eastAsia="ar-SA"/>
    </w:rPr>
  </w:style>
  <w:style w:type="paragraph" w:customStyle="1" w:styleId="Tekstpodstawowy21">
    <w:name w:val="Tekst podstawowy 21"/>
    <w:basedOn w:val="Normalny"/>
    <w:pPr>
      <w:suppressAutoHyphens/>
      <w:snapToGrid w:val="0"/>
      <w:jc w:val="both"/>
    </w:pPr>
    <w:rPr>
      <w:rFonts w:ascii="PalmSprings" w:hAnsi="PalmSprings" w:cs="PalmSprings"/>
      <w:sz w:val="22"/>
      <w:szCs w:val="20"/>
      <w:lang w:val="en-GB" w:eastAsia="ar-SA"/>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val="en-US" w:eastAsia="ar-SA"/>
    </w:rPr>
  </w:style>
  <w:style w:type="paragraph" w:customStyle="1" w:styleId="NormalnyWeb1">
    <w:name w:val="Normalny (Web)1"/>
    <w:basedOn w:val="Normalny"/>
    <w:pPr>
      <w:suppressAutoHyphens/>
      <w:spacing w:before="280" w:after="280"/>
    </w:pPr>
    <w:rPr>
      <w:lang w:val="en-US" w:eastAsia="ar-SA"/>
    </w:rPr>
  </w:style>
  <w:style w:type="paragraph" w:styleId="Tekstprzypisukocowego">
    <w:name w:val="endnote text"/>
    <w:basedOn w:val="Normalny"/>
    <w:pPr>
      <w:suppressAutoHyphens/>
    </w:pPr>
    <w:rPr>
      <w:rFonts w:ascii="PalmSprings" w:hAnsi="PalmSprings" w:cs="PalmSprings"/>
      <w:sz w:val="20"/>
      <w:szCs w:val="20"/>
      <w:lang w:val="en-GB" w:eastAsia="ar-SA"/>
    </w:rPr>
  </w:style>
  <w:style w:type="paragraph" w:customStyle="1" w:styleId="DeltaViewTableHeading">
    <w:name w:val="DeltaView Table Heading"/>
    <w:basedOn w:val="Normalny"/>
    <w:pPr>
      <w:suppressAutoHyphens/>
      <w:autoSpaceDE w:val="0"/>
      <w:spacing w:after="120"/>
    </w:pPr>
    <w:rPr>
      <w:rFonts w:ascii="Arial" w:hAnsi="Arial" w:cs="Arial"/>
      <w:b/>
      <w:bCs/>
      <w:lang w:val="en-US" w:eastAsia="ar-SA"/>
    </w:rPr>
  </w:style>
  <w:style w:type="paragraph" w:customStyle="1" w:styleId="ExhibitHeading">
    <w:name w:val="Exhibit Heading"/>
    <w:basedOn w:val="DeltaViewTableHeading"/>
    <w:next w:val="Normalny"/>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480"/>
      <w:jc w:val="center"/>
    </w:pPr>
    <w:rPr>
      <w:rFonts w:ascii="Times New Roman" w:hAnsi="Times New Roman" w:cs="Times New Roman"/>
      <w:caps/>
      <w:lang w:val="en-AU"/>
    </w:rPr>
  </w:style>
  <w:style w:type="paragraph" w:customStyle="1" w:styleId="Paragraf0">
    <w:name w:val="Paragraf"/>
    <w:basedOn w:val="Nagwek2"/>
    <w:pPr>
      <w:keepLines/>
      <w:numPr>
        <w:ilvl w:val="0"/>
        <w:numId w:val="0"/>
      </w:numPr>
      <w:spacing w:before="600" w:after="180"/>
      <w:jc w:val="both"/>
    </w:pPr>
    <w:rPr>
      <w:rFonts w:ascii="Garamond" w:hAnsi="Garamond" w:cs="Times New Roman"/>
      <w:i w:val="0"/>
      <w:iCs w:val="0"/>
      <w:smallCaps/>
      <w:kern w:val="1"/>
      <w:sz w:val="24"/>
      <w:szCs w:val="24"/>
      <w:lang w:val="pl-PL"/>
    </w:rPr>
  </w:style>
  <w:style w:type="paragraph" w:customStyle="1" w:styleId="Ustpnumerowany">
    <w:name w:val="Ustęp numerowany"/>
    <w:basedOn w:val="Normalny"/>
    <w:pPr>
      <w:widowControl w:val="0"/>
      <w:suppressAutoHyphens/>
      <w:autoSpaceDE w:val="0"/>
      <w:spacing w:before="180"/>
      <w:jc w:val="both"/>
    </w:pPr>
    <w:rPr>
      <w:rFonts w:ascii="Garamond" w:hAnsi="Garamond" w:cs="Garamond"/>
      <w:kern w:val="1"/>
      <w:lang w:eastAsia="ar-SA"/>
    </w:rPr>
  </w:style>
  <w:style w:type="paragraph" w:customStyle="1" w:styleId="Ustp">
    <w:name w:val="Ustęp"/>
    <w:basedOn w:val="Normalny"/>
    <w:pPr>
      <w:widowControl w:val="0"/>
      <w:suppressAutoHyphens/>
      <w:autoSpaceDE w:val="0"/>
      <w:spacing w:before="180"/>
      <w:jc w:val="both"/>
    </w:pPr>
    <w:rPr>
      <w:rFonts w:ascii="Garamond" w:hAnsi="Garamond" w:cs="Garamond"/>
      <w:kern w:val="1"/>
      <w:lang w:eastAsia="ar-SA"/>
    </w:rPr>
  </w:style>
  <w:style w:type="paragraph" w:styleId="Tekstpodstawowywcity">
    <w:name w:val="Body Text Indent"/>
    <w:basedOn w:val="Normalny"/>
    <w:pPr>
      <w:widowControl w:val="0"/>
      <w:suppressAutoHyphens/>
      <w:autoSpaceDE w:val="0"/>
      <w:ind w:left="720" w:hanging="720"/>
      <w:jc w:val="both"/>
    </w:pPr>
    <w:rPr>
      <w:rFonts w:ascii="Arial" w:hAnsi="Arial" w:cs="Arial"/>
      <w:sz w:val="20"/>
      <w:szCs w:val="20"/>
      <w:lang w:eastAsia="ar-SA"/>
    </w:rPr>
  </w:style>
  <w:style w:type="paragraph" w:customStyle="1" w:styleId="Listanumerowana41">
    <w:name w:val="Lista numerowana 41"/>
    <w:basedOn w:val="Normalny"/>
    <w:pPr>
      <w:widowControl w:val="0"/>
      <w:suppressAutoHyphens/>
      <w:autoSpaceDE w:val="0"/>
    </w:pPr>
    <w:rPr>
      <w:rFonts w:ascii="PalmSprings" w:hAnsi="PalmSprings" w:cs="PalmSprings"/>
      <w:sz w:val="22"/>
      <w:szCs w:val="22"/>
      <w:lang w:val="en-GB" w:eastAsia="ar-SA"/>
    </w:rPr>
  </w:style>
  <w:style w:type="paragraph" w:styleId="Podtytu">
    <w:name w:val="Subtitle"/>
    <w:aliases w:val="sub"/>
    <w:basedOn w:val="Normalny"/>
    <w:next w:val="Plandokumentu"/>
    <w:link w:val="PodtytuZnak"/>
    <w:qFormat/>
    <w:pPr>
      <w:widowControl w:val="0"/>
      <w:suppressAutoHyphens/>
      <w:autoSpaceDE w:val="0"/>
      <w:jc w:val="center"/>
    </w:pPr>
    <w:rPr>
      <w:rFonts w:ascii="PalmSprings" w:hAnsi="PalmSprings" w:cs="PalmSprings"/>
      <w:lang w:val="en-US" w:eastAsia="ar-SA"/>
    </w:rPr>
  </w:style>
  <w:style w:type="paragraph" w:customStyle="1" w:styleId="Plandokumentu">
    <w:name w:val="Plan dokumentu"/>
    <w:basedOn w:val="Normalny"/>
    <w:pPr>
      <w:shd w:val="clear" w:color="auto" w:fill="000080"/>
      <w:suppressAutoHyphens/>
      <w:autoSpaceDE w:val="0"/>
    </w:pPr>
    <w:rPr>
      <w:rFonts w:ascii="Tahoma" w:hAnsi="Tahoma" w:cs="Tahoma"/>
      <w:lang w:val="en-US" w:eastAsia="ar-SA"/>
    </w:rPr>
  </w:style>
  <w:style w:type="paragraph" w:customStyle="1" w:styleId="Tekstpodstawowy31">
    <w:name w:val="Tekst podstawowy 31"/>
    <w:basedOn w:val="Normalny"/>
    <w:pPr>
      <w:tabs>
        <w:tab w:val="left" w:pos="567"/>
      </w:tabs>
      <w:suppressAutoHyphens/>
      <w:jc w:val="both"/>
    </w:pPr>
    <w:rPr>
      <w:b/>
      <w:color w:val="FF0000"/>
      <w:lang w:eastAsia="ar-SA"/>
    </w:rPr>
  </w:style>
  <w:style w:type="paragraph" w:customStyle="1" w:styleId="Tekstkomentarza1">
    <w:name w:val="Tekst komentarza1"/>
    <w:basedOn w:val="Normalny"/>
    <w:pPr>
      <w:suppressAutoHyphens/>
    </w:pPr>
    <w:rPr>
      <w:rFonts w:ascii="PalmSprings" w:hAnsi="PalmSprings" w:cs="PalmSprings"/>
      <w:sz w:val="20"/>
      <w:szCs w:val="20"/>
      <w:lang w:val="en-GB" w:eastAsia="ar-SA"/>
    </w:rPr>
  </w:style>
  <w:style w:type="paragraph" w:customStyle="1" w:styleId="Tematkomentarza1">
    <w:name w:val="Temat komentarza1"/>
    <w:basedOn w:val="Tekstkomentarza1"/>
    <w:next w:val="Tekstkomentarza1"/>
    <w:rPr>
      <w:b/>
      <w:bCs/>
    </w:rPr>
  </w:style>
  <w:style w:type="paragraph" w:customStyle="1" w:styleId="Tekstdymka1">
    <w:name w:val="Tekst dymka1"/>
    <w:basedOn w:val="Normalny"/>
    <w:pPr>
      <w:suppressAutoHyphens/>
    </w:pPr>
    <w:rPr>
      <w:rFonts w:ascii="Tahoma" w:hAnsi="Tahoma" w:cs="Tahoma"/>
      <w:sz w:val="16"/>
      <w:szCs w:val="16"/>
      <w:lang w:val="en-GB" w:eastAsia="ar-SA"/>
    </w:rPr>
  </w:style>
  <w:style w:type="paragraph" w:customStyle="1" w:styleId="DeltaViewTableBody">
    <w:name w:val="DeltaView Table Body"/>
    <w:basedOn w:val="Normalny"/>
    <w:pPr>
      <w:suppressAutoHyphens/>
      <w:autoSpaceDE w:val="0"/>
    </w:pPr>
    <w:rPr>
      <w:rFonts w:ascii="Arial" w:hAnsi="Arial" w:cs="Arial"/>
      <w:lang w:val="en-US" w:eastAsia="ar-SA"/>
    </w:rPr>
  </w:style>
  <w:style w:type="paragraph" w:customStyle="1" w:styleId="DeltaViewAnnounce">
    <w:name w:val="DeltaView Announce"/>
    <w:pPr>
      <w:suppressAutoHyphens/>
      <w:autoSpaceDE w:val="0"/>
      <w:spacing w:before="280" w:after="280"/>
    </w:pPr>
    <w:rPr>
      <w:rFonts w:ascii="Arial" w:hAnsi="Arial" w:cs="Arial"/>
      <w:sz w:val="24"/>
      <w:szCs w:val="24"/>
      <w:lang w:val="en-GB" w:eastAsia="ar-SA"/>
    </w:rPr>
  </w:style>
  <w:style w:type="paragraph" w:customStyle="1" w:styleId="Lista21">
    <w:name w:val="Lista 21"/>
    <w:basedOn w:val="Normalny"/>
    <w:pPr>
      <w:suppressAutoHyphens/>
      <w:ind w:left="566" w:hanging="283"/>
    </w:pPr>
    <w:rPr>
      <w:rFonts w:ascii="PalmSprings" w:hAnsi="PalmSprings" w:cs="PalmSprings"/>
      <w:sz w:val="22"/>
      <w:szCs w:val="20"/>
      <w:lang w:val="en-GB" w:eastAsia="ar-SA"/>
    </w:rPr>
  </w:style>
  <w:style w:type="paragraph" w:customStyle="1" w:styleId="Zwrotgrzecznociowy1">
    <w:name w:val="Zwrot grzecznościowy1"/>
    <w:basedOn w:val="Normalny"/>
    <w:next w:val="Normalny"/>
    <w:pPr>
      <w:suppressAutoHyphens/>
    </w:pPr>
    <w:rPr>
      <w:rFonts w:ascii="PalmSprings" w:hAnsi="PalmSprings" w:cs="PalmSprings"/>
      <w:sz w:val="22"/>
      <w:szCs w:val="20"/>
      <w:lang w:val="en-GB" w:eastAsia="ar-SA"/>
    </w:rPr>
  </w:style>
  <w:style w:type="paragraph" w:customStyle="1" w:styleId="SubjectLine">
    <w:name w:val="Subject Line"/>
    <w:basedOn w:val="Normalny"/>
    <w:pPr>
      <w:suppressAutoHyphens/>
    </w:pPr>
    <w:rPr>
      <w:rFonts w:ascii="PalmSprings" w:hAnsi="PalmSprings" w:cs="PalmSprings"/>
      <w:sz w:val="22"/>
      <w:szCs w:val="20"/>
      <w:lang w:val="en-GB" w:eastAsia="ar-SA"/>
    </w:rPr>
  </w:style>
  <w:style w:type="paragraph" w:customStyle="1" w:styleId="Kropa0">
    <w:name w:val="Kropa"/>
    <w:basedOn w:val="Normalny"/>
    <w:pPr>
      <w:numPr>
        <w:numId w:val="5"/>
      </w:numPr>
      <w:suppressAutoHyphens/>
      <w:spacing w:after="120" w:line="276" w:lineRule="auto"/>
    </w:pPr>
    <w:rPr>
      <w:rFonts w:ascii="Arial" w:eastAsia="Calibri" w:hAnsi="Arial" w:cs="Arial"/>
      <w:color w:val="3800BD"/>
      <w:sz w:val="16"/>
      <w:szCs w:val="16"/>
      <w:lang w:eastAsia="ar-SA"/>
    </w:rPr>
  </w:style>
  <w:style w:type="paragraph" w:customStyle="1" w:styleId="kropa">
    <w:name w:val="kropa"/>
    <w:basedOn w:val="Normalny"/>
    <w:pPr>
      <w:numPr>
        <w:numId w:val="3"/>
      </w:numPr>
      <w:suppressAutoHyphens/>
      <w:spacing w:before="20" w:after="20"/>
    </w:pPr>
    <w:rPr>
      <w:rFonts w:ascii="Arial" w:eastAsia="Calibri" w:hAnsi="Arial" w:cs="Arial"/>
      <w:color w:val="3800BD"/>
      <w:sz w:val="16"/>
      <w:szCs w:val="16"/>
      <w:lang w:eastAsia="ar-SA"/>
    </w:rPr>
  </w:style>
  <w:style w:type="paragraph" w:customStyle="1" w:styleId="wypunkt">
    <w:name w:val="wypunkt"/>
    <w:basedOn w:val="Normalny"/>
    <w:pPr>
      <w:numPr>
        <w:numId w:val="6"/>
      </w:numPr>
      <w:tabs>
        <w:tab w:val="left" w:pos="0"/>
      </w:tabs>
      <w:suppressAutoHyphens/>
      <w:spacing w:line="360" w:lineRule="auto"/>
      <w:jc w:val="both"/>
    </w:pPr>
    <w:rPr>
      <w:szCs w:val="20"/>
      <w:lang w:eastAsia="ar-SA"/>
    </w:rPr>
  </w:style>
  <w:style w:type="paragraph" w:customStyle="1" w:styleId="paragraf">
    <w:name w:val="paragraf"/>
    <w:basedOn w:val="Normalny"/>
    <w:pPr>
      <w:keepNext/>
      <w:numPr>
        <w:numId w:val="4"/>
      </w:numPr>
      <w:suppressAutoHyphens/>
      <w:spacing w:before="240" w:after="120" w:line="312" w:lineRule="auto"/>
      <w:jc w:val="center"/>
    </w:pPr>
    <w:rPr>
      <w:b/>
      <w:sz w:val="26"/>
      <w:szCs w:val="20"/>
      <w:lang w:eastAsia="ar-SA"/>
    </w:rPr>
  </w:style>
  <w:style w:type="paragraph" w:customStyle="1" w:styleId="Listawypunktowana5">
    <w:name w:val="Lista wypunktowana 5"/>
    <w:basedOn w:val="Normalny"/>
    <w:pPr>
      <w:numPr>
        <w:numId w:val="2"/>
      </w:numPr>
      <w:tabs>
        <w:tab w:val="left" w:pos="1492"/>
      </w:tabs>
      <w:suppressAutoHyphens/>
      <w:ind w:left="1492" w:firstLine="0"/>
    </w:pPr>
    <w:rPr>
      <w:sz w:val="20"/>
      <w:szCs w:val="20"/>
      <w:lang w:eastAsia="ar-SA"/>
    </w:rPr>
  </w:style>
  <w:style w:type="paragraph" w:customStyle="1" w:styleId="texte">
    <w:name w:val="texte"/>
    <w:basedOn w:val="Normalny"/>
    <w:pPr>
      <w:tabs>
        <w:tab w:val="left" w:pos="1134"/>
      </w:tabs>
      <w:suppressAutoHyphens/>
      <w:spacing w:line="200" w:lineRule="exact"/>
    </w:pPr>
    <w:rPr>
      <w:rFonts w:eastAsia="Batang"/>
      <w:sz w:val="18"/>
      <w:lang w:val="fr-FR" w:eastAsia="ar-SA"/>
    </w:rPr>
  </w:style>
  <w:style w:type="paragraph" w:customStyle="1" w:styleId="Bul">
    <w:name w:val="Bul"/>
    <w:pPr>
      <w:numPr>
        <w:numId w:val="7"/>
      </w:numPr>
      <w:suppressAutoHyphens/>
      <w:spacing w:line="200" w:lineRule="exact"/>
    </w:pPr>
    <w:rPr>
      <w:rFonts w:eastAsia="Batang"/>
      <w:sz w:val="18"/>
      <w:lang w:val="en-US" w:eastAsia="ar-SA"/>
    </w:rPr>
  </w:style>
  <w:style w:type="paragraph" w:styleId="Tematkomentarza">
    <w:name w:val="annotation subject"/>
    <w:basedOn w:val="Tekstkomentarza1"/>
    <w:next w:val="Tekstkomentarza1"/>
    <w:rPr>
      <w:b/>
      <w:bCs/>
    </w:rPr>
  </w:style>
  <w:style w:type="paragraph" w:styleId="Akapitzlist">
    <w:name w:val="List Paragraph"/>
    <w:basedOn w:val="Normalny"/>
    <w:uiPriority w:val="34"/>
    <w:qFormat/>
    <w:pPr>
      <w:suppressAutoHyphens/>
      <w:ind w:left="708"/>
    </w:pPr>
    <w:rPr>
      <w:rFonts w:ascii="PalmSprings" w:hAnsi="PalmSprings" w:cs="PalmSprings"/>
      <w:sz w:val="22"/>
      <w:szCs w:val="20"/>
      <w:lang w:val="en-GB" w:eastAsia="ar-SA"/>
    </w:rPr>
  </w:style>
  <w:style w:type="paragraph" w:customStyle="1" w:styleId="Zawartotabeli">
    <w:name w:val="Zawartość tabeli"/>
    <w:basedOn w:val="Normalny"/>
    <w:pPr>
      <w:suppressLineNumbers/>
      <w:suppressAutoHyphens/>
    </w:pPr>
    <w:rPr>
      <w:rFonts w:ascii="PalmSprings" w:hAnsi="PalmSprings" w:cs="PalmSprings"/>
      <w:sz w:val="22"/>
      <w:szCs w:val="20"/>
      <w:lang w:val="en-GB" w:eastAsia="ar-S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uiPriority w:val="99"/>
    <w:pPr>
      <w:spacing w:before="280" w:after="280"/>
    </w:pPr>
    <w:rPr>
      <w:lang w:val="en-US" w:eastAsia="he-IL" w:bidi="he-IL"/>
    </w:rPr>
  </w:style>
  <w:style w:type="character" w:customStyle="1" w:styleId="apple-style-span">
    <w:name w:val="apple-style-span"/>
    <w:rsid w:val="003F38CF"/>
  </w:style>
  <w:style w:type="character" w:styleId="Uwydatnienie">
    <w:name w:val="Emphasis"/>
    <w:uiPriority w:val="20"/>
    <w:qFormat/>
    <w:rsid w:val="00D11734"/>
    <w:rPr>
      <w:b/>
      <w:bCs/>
      <w:i w:val="0"/>
      <w:iCs w:val="0"/>
    </w:rPr>
  </w:style>
  <w:style w:type="character" w:customStyle="1" w:styleId="ft">
    <w:name w:val="ft"/>
    <w:rsid w:val="00D11734"/>
  </w:style>
  <w:style w:type="paragraph" w:styleId="Tekstpodstawowy2">
    <w:name w:val="Body Text 2"/>
    <w:basedOn w:val="Normalny"/>
    <w:link w:val="Tekstpodstawowy2Znak"/>
    <w:uiPriority w:val="99"/>
    <w:unhideWhenUsed/>
    <w:rsid w:val="000C0D2D"/>
    <w:pPr>
      <w:suppressAutoHyphens/>
      <w:spacing w:after="120" w:line="480" w:lineRule="auto"/>
    </w:pPr>
    <w:rPr>
      <w:rFonts w:ascii="PalmSprings" w:hAnsi="PalmSprings" w:cs="PalmSprings"/>
      <w:sz w:val="22"/>
      <w:szCs w:val="20"/>
      <w:lang w:val="en-GB" w:eastAsia="ar-SA"/>
    </w:rPr>
  </w:style>
  <w:style w:type="character" w:customStyle="1" w:styleId="Tekstpodstawowy2Znak">
    <w:name w:val="Tekst podstawowy 2 Znak"/>
    <w:link w:val="Tekstpodstawowy2"/>
    <w:uiPriority w:val="99"/>
    <w:rsid w:val="000C0D2D"/>
    <w:rPr>
      <w:rFonts w:ascii="PalmSprings" w:hAnsi="PalmSprings" w:cs="PalmSprings"/>
      <w:sz w:val="22"/>
      <w:lang w:val="en-GB" w:eastAsia="ar-SA"/>
    </w:rPr>
  </w:style>
  <w:style w:type="paragraph" w:styleId="Listanumerowana4">
    <w:name w:val="List Number 4"/>
    <w:basedOn w:val="Normalny"/>
    <w:uiPriority w:val="99"/>
    <w:semiHidden/>
    <w:unhideWhenUsed/>
    <w:rsid w:val="00FA195A"/>
    <w:pPr>
      <w:numPr>
        <w:numId w:val="8"/>
      </w:numPr>
      <w:contextualSpacing/>
    </w:pPr>
  </w:style>
  <w:style w:type="character" w:styleId="Odwoaniedokomentarza">
    <w:name w:val="annotation reference"/>
    <w:uiPriority w:val="99"/>
    <w:semiHidden/>
    <w:unhideWhenUsed/>
    <w:rsid w:val="00BA1617"/>
    <w:rPr>
      <w:sz w:val="16"/>
      <w:szCs w:val="16"/>
    </w:rPr>
  </w:style>
  <w:style w:type="paragraph" w:styleId="Tekstkomentarza">
    <w:name w:val="annotation text"/>
    <w:basedOn w:val="Normalny"/>
    <w:link w:val="TekstkomentarzaZnak1"/>
    <w:uiPriority w:val="99"/>
    <w:unhideWhenUsed/>
    <w:rsid w:val="00BA1617"/>
    <w:pPr>
      <w:suppressAutoHyphens/>
    </w:pPr>
    <w:rPr>
      <w:rFonts w:ascii="PalmSprings" w:hAnsi="PalmSprings" w:cs="PalmSprings"/>
      <w:sz w:val="20"/>
      <w:szCs w:val="20"/>
      <w:lang w:val="en-GB" w:eastAsia="ar-SA"/>
    </w:rPr>
  </w:style>
  <w:style w:type="character" w:customStyle="1" w:styleId="TekstkomentarzaZnak1">
    <w:name w:val="Tekst komentarza Znak1"/>
    <w:link w:val="Tekstkomentarza"/>
    <w:uiPriority w:val="99"/>
    <w:rsid w:val="00BA1617"/>
    <w:rPr>
      <w:rFonts w:ascii="PalmSprings" w:hAnsi="PalmSprings" w:cs="PalmSprings"/>
      <w:lang w:val="en-GB" w:eastAsia="ar-SA"/>
    </w:rPr>
  </w:style>
  <w:style w:type="character" w:customStyle="1" w:styleId="TytuZnak">
    <w:name w:val="Tytuł Znak"/>
    <w:aliases w:val="t1 Znak"/>
    <w:link w:val="Tytu"/>
    <w:locked/>
    <w:rsid w:val="00D76200"/>
    <w:rPr>
      <w:rFonts w:ascii="PalmSprings" w:hAnsi="PalmSprings"/>
      <w:b/>
      <w:bCs/>
      <w:u w:val="single"/>
      <w:lang w:val="en-US" w:eastAsia="en-US"/>
    </w:rPr>
  </w:style>
  <w:style w:type="paragraph" w:styleId="Tytu">
    <w:name w:val="Title"/>
    <w:aliases w:val="t1"/>
    <w:basedOn w:val="Normalny"/>
    <w:link w:val="TytuZnak"/>
    <w:qFormat/>
    <w:rsid w:val="00D76200"/>
    <w:pPr>
      <w:autoSpaceDE w:val="0"/>
      <w:autoSpaceDN w:val="0"/>
      <w:spacing w:before="120" w:after="120"/>
      <w:jc w:val="center"/>
    </w:pPr>
    <w:rPr>
      <w:rFonts w:ascii="PalmSprings" w:hAnsi="PalmSprings"/>
      <w:b/>
      <w:bCs/>
      <w:sz w:val="20"/>
      <w:szCs w:val="20"/>
      <w:u w:val="single"/>
      <w:lang w:val="en-US" w:eastAsia="en-US"/>
    </w:rPr>
  </w:style>
  <w:style w:type="character" w:customStyle="1" w:styleId="TitleChar1">
    <w:name w:val="Title Char1"/>
    <w:uiPriority w:val="10"/>
    <w:rsid w:val="00932952"/>
    <w:rPr>
      <w:rFonts w:ascii="Cambria" w:eastAsia="Times New Roman" w:hAnsi="Cambria" w:cs="Times New Roman"/>
      <w:b/>
      <w:bCs/>
      <w:kern w:val="28"/>
      <w:sz w:val="32"/>
      <w:szCs w:val="32"/>
      <w:lang w:val="en-GB" w:eastAsia="ar-SA"/>
    </w:rPr>
  </w:style>
  <w:style w:type="character" w:customStyle="1" w:styleId="PodtytuZnak">
    <w:name w:val="Podtytuł Znak"/>
    <w:aliases w:val="sub Znak"/>
    <w:link w:val="Podtytu"/>
    <w:rsid w:val="006B7D3C"/>
    <w:rPr>
      <w:rFonts w:ascii="PalmSprings" w:hAnsi="PalmSprings" w:cs="PalmSprings"/>
      <w:sz w:val="24"/>
      <w:szCs w:val="24"/>
      <w:lang w:val="en-US" w:eastAsia="ar-SA"/>
    </w:rPr>
  </w:style>
  <w:style w:type="paragraph" w:customStyle="1" w:styleId="Paragrafy">
    <w:name w:val="Paragrafy"/>
    <w:basedOn w:val="Normalny"/>
    <w:link w:val="ParagrafyChar"/>
    <w:qFormat/>
    <w:rsid w:val="00D76200"/>
    <w:pPr>
      <w:numPr>
        <w:numId w:val="12"/>
      </w:numPr>
      <w:suppressAutoHyphens/>
      <w:jc w:val="center"/>
    </w:pPr>
    <w:rPr>
      <w:rFonts w:ascii="GE Inspira" w:hAnsi="GE Inspira" w:cs="GE Inspira"/>
      <w:b/>
      <w:lang w:eastAsia="ar-SA"/>
    </w:rPr>
  </w:style>
  <w:style w:type="character" w:customStyle="1" w:styleId="ParagrafyChar">
    <w:name w:val="Paragrafy Char"/>
    <w:link w:val="Paragrafy"/>
    <w:rsid w:val="00D76200"/>
    <w:rPr>
      <w:rFonts w:ascii="GE Inspira" w:hAnsi="GE Inspira" w:cs="GE Inspira"/>
      <w:b/>
      <w:sz w:val="24"/>
      <w:szCs w:val="24"/>
      <w:lang w:eastAsia="ar-SA"/>
    </w:rPr>
  </w:style>
  <w:style w:type="paragraph" w:customStyle="1" w:styleId="Paragrafyzacznik7">
    <w:name w:val="Paragrafy załącznik 7"/>
    <w:basedOn w:val="Tekstpodstawowy"/>
    <w:link w:val="Paragrafyzacznik7Char"/>
    <w:qFormat/>
    <w:rsid w:val="00D76200"/>
    <w:pPr>
      <w:numPr>
        <w:numId w:val="9"/>
      </w:numPr>
      <w:jc w:val="center"/>
    </w:pPr>
    <w:rPr>
      <w:rFonts w:ascii="GE Inspira" w:hAnsi="GE Inspira"/>
      <w:b/>
      <w:bCs/>
      <w:szCs w:val="22"/>
      <w:lang w:val="pl-PL"/>
    </w:rPr>
  </w:style>
  <w:style w:type="character" w:customStyle="1" w:styleId="Paragrafyzacznik7Char">
    <w:name w:val="Paragrafy załącznik 7 Char"/>
    <w:link w:val="Paragrafyzacznik7"/>
    <w:rsid w:val="00D76200"/>
    <w:rPr>
      <w:rFonts w:ascii="GE Inspira" w:hAnsi="GE Inspira" w:cs="PalmSprings"/>
      <w:b/>
      <w:bCs/>
      <w:sz w:val="24"/>
      <w:szCs w:val="22"/>
      <w:lang w:eastAsia="ar-SA"/>
    </w:rPr>
  </w:style>
  <w:style w:type="paragraph" w:customStyle="1" w:styleId="Paragrafyzacznik8">
    <w:name w:val="Paragrafy załącznik 8"/>
    <w:basedOn w:val="Normalny"/>
    <w:link w:val="Paragrafyzacznik8Char"/>
    <w:qFormat/>
    <w:rsid w:val="00D76200"/>
    <w:pPr>
      <w:numPr>
        <w:numId w:val="10"/>
      </w:numPr>
      <w:suppressAutoHyphens/>
      <w:jc w:val="center"/>
    </w:pPr>
    <w:rPr>
      <w:rFonts w:ascii="GE Inspira" w:hAnsi="GE Inspira" w:cs="Garamond"/>
      <w:b/>
      <w:kern w:val="1"/>
      <w:lang w:eastAsia="ar-SA"/>
    </w:rPr>
  </w:style>
  <w:style w:type="character" w:customStyle="1" w:styleId="Paragrafyzacznik8Char">
    <w:name w:val="Paragrafy załącznik 8 Char"/>
    <w:link w:val="Paragrafyzacznik8"/>
    <w:rsid w:val="00D76200"/>
    <w:rPr>
      <w:rFonts w:ascii="GE Inspira" w:hAnsi="GE Inspira" w:cs="Garamond"/>
      <w:b/>
      <w:kern w:val="1"/>
      <w:sz w:val="24"/>
      <w:szCs w:val="24"/>
      <w:lang w:eastAsia="ar-SA"/>
    </w:rPr>
  </w:style>
  <w:style w:type="paragraph" w:customStyle="1" w:styleId="Paragrafyzacznik9">
    <w:name w:val="Paragrafy załącznik 9"/>
    <w:basedOn w:val="Tekstpodstawowy"/>
    <w:link w:val="Paragrafyzacznik9Char"/>
    <w:qFormat/>
    <w:rsid w:val="00D76200"/>
    <w:pPr>
      <w:numPr>
        <w:numId w:val="11"/>
      </w:numPr>
      <w:jc w:val="center"/>
    </w:pPr>
    <w:rPr>
      <w:rFonts w:ascii="GE Inspira" w:hAnsi="GE Inspira"/>
      <w:b/>
      <w:bCs/>
      <w:szCs w:val="22"/>
      <w:lang w:val="pl-PL"/>
    </w:rPr>
  </w:style>
  <w:style w:type="character" w:customStyle="1" w:styleId="Paragrafyzacznik9Char">
    <w:name w:val="Paragrafy załącznik 9 Char"/>
    <w:link w:val="Paragrafyzacznik9"/>
    <w:rsid w:val="00D76200"/>
    <w:rPr>
      <w:rFonts w:ascii="GE Inspira" w:hAnsi="GE Inspira" w:cs="PalmSprings"/>
      <w:b/>
      <w:bCs/>
      <w:sz w:val="24"/>
      <w:szCs w:val="22"/>
      <w:lang w:eastAsia="ar-SA"/>
    </w:rPr>
  </w:style>
  <w:style w:type="character" w:customStyle="1" w:styleId="TekstpodstawowyZnak">
    <w:name w:val="Tekst podstawowy Znak"/>
    <w:link w:val="Tekstpodstawowy"/>
    <w:rsid w:val="00415F62"/>
    <w:rPr>
      <w:rFonts w:ascii="PalmSprings" w:hAnsi="PalmSprings" w:cs="PalmSprings"/>
      <w:sz w:val="24"/>
      <w:lang w:val="en-US" w:eastAsia="ar-SA"/>
    </w:rPr>
  </w:style>
  <w:style w:type="paragraph" w:styleId="Nagwekspisutreci">
    <w:name w:val="TOC Heading"/>
    <w:basedOn w:val="Nagwek1"/>
    <w:next w:val="Normalny"/>
    <w:uiPriority w:val="39"/>
    <w:semiHidden/>
    <w:unhideWhenUsed/>
    <w:qFormat/>
    <w:rsid w:val="004E757A"/>
    <w:pPr>
      <w:keepLines/>
      <w:pageBreakBefore w:val="0"/>
      <w:numPr>
        <w:numId w:val="0"/>
      </w:numPr>
      <w:suppressAutoHyphens w:val="0"/>
      <w:spacing w:before="480" w:line="276" w:lineRule="auto"/>
      <w:outlineLvl w:val="9"/>
    </w:pPr>
    <w:rPr>
      <w:rFonts w:ascii="Cambria" w:eastAsia="MS Gothic" w:hAnsi="Cambria" w:cs="Times New Roman"/>
      <w:bCs/>
      <w:color w:val="365F91"/>
      <w:sz w:val="28"/>
      <w:szCs w:val="28"/>
      <w:lang w:val="en-US" w:eastAsia="ja-JP"/>
    </w:rPr>
  </w:style>
  <w:style w:type="paragraph" w:styleId="Spistreci1">
    <w:name w:val="toc 1"/>
    <w:basedOn w:val="Normalny"/>
    <w:next w:val="Normalny"/>
    <w:autoRedefine/>
    <w:uiPriority w:val="39"/>
    <w:unhideWhenUsed/>
    <w:rsid w:val="008779EB"/>
    <w:pPr>
      <w:tabs>
        <w:tab w:val="right" w:leader="dot" w:pos="9074"/>
      </w:tabs>
      <w:suppressAutoHyphens/>
    </w:pPr>
    <w:rPr>
      <w:rFonts w:ascii="GE Inspira" w:hAnsi="GE Inspira" w:cs="GE Inspira"/>
      <w:b/>
      <w:bCs/>
      <w:noProof/>
      <w:sz w:val="22"/>
      <w:szCs w:val="20"/>
      <w:lang w:val="en-GB" w:eastAsia="ar-SA"/>
    </w:rPr>
  </w:style>
  <w:style w:type="paragraph" w:styleId="Spistreci2">
    <w:name w:val="toc 2"/>
    <w:basedOn w:val="Normalny"/>
    <w:next w:val="Normalny"/>
    <w:autoRedefine/>
    <w:uiPriority w:val="39"/>
    <w:unhideWhenUsed/>
    <w:rsid w:val="008779EB"/>
    <w:pPr>
      <w:suppressAutoHyphens/>
      <w:ind w:left="220"/>
    </w:pPr>
    <w:rPr>
      <w:rFonts w:ascii="PalmSprings" w:hAnsi="PalmSprings" w:cs="PalmSprings"/>
      <w:sz w:val="22"/>
      <w:szCs w:val="20"/>
      <w:lang w:val="en-GB" w:eastAsia="ar-SA"/>
    </w:rPr>
  </w:style>
  <w:style w:type="character" w:styleId="Hipercze">
    <w:name w:val="Hyperlink"/>
    <w:uiPriority w:val="99"/>
    <w:unhideWhenUsed/>
    <w:rsid w:val="008779EB"/>
    <w:rPr>
      <w:color w:val="0000FF"/>
      <w:u w:val="single"/>
    </w:rPr>
  </w:style>
  <w:style w:type="paragraph" w:customStyle="1" w:styleId="CMSSchT1L1">
    <w:name w:val="CMS Sch T1 L1"/>
    <w:basedOn w:val="Normalny"/>
    <w:next w:val="Normalny"/>
    <w:rsid w:val="00594D7C"/>
    <w:pPr>
      <w:numPr>
        <w:numId w:val="13"/>
      </w:numPr>
      <w:spacing w:before="120" w:after="120"/>
      <w:jc w:val="center"/>
    </w:pPr>
    <w:rPr>
      <w:b/>
      <w:lang w:val="en-GB" w:eastAsia="en-US"/>
    </w:rPr>
  </w:style>
  <w:style w:type="paragraph" w:customStyle="1" w:styleId="CMSSchT1L2">
    <w:name w:val="CMS Sch T1 L2"/>
    <w:basedOn w:val="Normalny"/>
    <w:rsid w:val="00594D7C"/>
    <w:pPr>
      <w:numPr>
        <w:ilvl w:val="1"/>
        <w:numId w:val="13"/>
      </w:numPr>
      <w:spacing w:before="120" w:after="120"/>
      <w:jc w:val="both"/>
    </w:pPr>
    <w:rPr>
      <w:sz w:val="22"/>
      <w:lang w:val="en-GB" w:eastAsia="en-US"/>
    </w:rPr>
  </w:style>
  <w:style w:type="paragraph" w:customStyle="1" w:styleId="CMSSchT1L3">
    <w:name w:val="CMS Sch T1 L3"/>
    <w:basedOn w:val="Normalny"/>
    <w:rsid w:val="00594D7C"/>
    <w:pPr>
      <w:numPr>
        <w:ilvl w:val="2"/>
        <w:numId w:val="13"/>
      </w:numPr>
      <w:spacing w:before="120" w:after="120"/>
      <w:jc w:val="both"/>
    </w:pPr>
    <w:rPr>
      <w:sz w:val="22"/>
      <w:lang w:val="en-GB" w:eastAsia="en-US"/>
    </w:rPr>
  </w:style>
  <w:style w:type="paragraph" w:customStyle="1" w:styleId="CMSSchT1L4">
    <w:name w:val="CMS Sch T1 L4"/>
    <w:basedOn w:val="Normalny"/>
    <w:rsid w:val="00594D7C"/>
    <w:pPr>
      <w:numPr>
        <w:ilvl w:val="3"/>
        <w:numId w:val="13"/>
      </w:numPr>
      <w:spacing w:before="120" w:after="120"/>
      <w:jc w:val="both"/>
    </w:pPr>
    <w:rPr>
      <w:sz w:val="22"/>
      <w:lang w:val="en-GB" w:eastAsia="en-US"/>
    </w:rPr>
  </w:style>
  <w:style w:type="paragraph" w:customStyle="1" w:styleId="CMSSchT1L5">
    <w:name w:val="CMS Sch T1 L5"/>
    <w:basedOn w:val="Normalny"/>
    <w:rsid w:val="00594D7C"/>
    <w:pPr>
      <w:numPr>
        <w:ilvl w:val="4"/>
        <w:numId w:val="13"/>
      </w:numPr>
      <w:spacing w:before="120" w:after="120"/>
      <w:jc w:val="both"/>
    </w:pPr>
    <w:rPr>
      <w:sz w:val="22"/>
      <w:lang w:val="en-GB" w:eastAsia="en-US"/>
    </w:rPr>
  </w:style>
  <w:style w:type="paragraph" w:customStyle="1" w:styleId="CMSSchT1L6">
    <w:name w:val="CMS Sch T1 L6"/>
    <w:basedOn w:val="Normalny"/>
    <w:rsid w:val="00594D7C"/>
    <w:pPr>
      <w:numPr>
        <w:ilvl w:val="5"/>
        <w:numId w:val="13"/>
      </w:numPr>
      <w:spacing w:before="120" w:after="120"/>
      <w:jc w:val="both"/>
    </w:pPr>
    <w:rPr>
      <w:sz w:val="22"/>
      <w:lang w:val="en-GB" w:eastAsia="en-US"/>
    </w:rPr>
  </w:style>
  <w:style w:type="paragraph" w:customStyle="1" w:styleId="CMSSchT1L7">
    <w:name w:val="CMS Sch T1 L7"/>
    <w:basedOn w:val="Normalny"/>
    <w:rsid w:val="00594D7C"/>
    <w:pPr>
      <w:numPr>
        <w:ilvl w:val="6"/>
        <w:numId w:val="13"/>
      </w:numPr>
      <w:spacing w:before="120" w:after="120"/>
      <w:jc w:val="both"/>
    </w:pPr>
    <w:rPr>
      <w:sz w:val="22"/>
      <w:lang w:val="en-GB" w:eastAsia="en-US"/>
    </w:rPr>
  </w:style>
  <w:style w:type="paragraph" w:customStyle="1" w:styleId="CMSSchT1L8">
    <w:name w:val="CMS Sch T1 L8"/>
    <w:basedOn w:val="Normalny"/>
    <w:rsid w:val="00594D7C"/>
    <w:pPr>
      <w:numPr>
        <w:ilvl w:val="7"/>
        <w:numId w:val="13"/>
      </w:numPr>
      <w:spacing w:before="120" w:after="120"/>
      <w:jc w:val="both"/>
    </w:pPr>
    <w:rPr>
      <w:sz w:val="22"/>
      <w:lang w:val="en-GB" w:eastAsia="en-US"/>
    </w:rPr>
  </w:style>
  <w:style w:type="paragraph" w:customStyle="1" w:styleId="CMSSchT1L9">
    <w:name w:val="CMS Sch T1 L9"/>
    <w:basedOn w:val="Normalny"/>
    <w:rsid w:val="00594D7C"/>
    <w:pPr>
      <w:numPr>
        <w:ilvl w:val="8"/>
        <w:numId w:val="13"/>
      </w:numPr>
      <w:spacing w:before="120" w:after="120"/>
      <w:jc w:val="both"/>
    </w:pPr>
    <w:rPr>
      <w:sz w:val="22"/>
      <w:lang w:val="en-GB" w:eastAsia="en-US"/>
    </w:rPr>
  </w:style>
  <w:style w:type="paragraph" w:customStyle="1" w:styleId="Bezodstpw1">
    <w:name w:val="Bez odstępów1"/>
    <w:rsid w:val="00996B4B"/>
    <w:pPr>
      <w:suppressAutoHyphens/>
    </w:pPr>
    <w:rPr>
      <w:rFonts w:ascii="Calibri" w:eastAsia="Calibri" w:hAnsi="Calibri" w:cs="Calibri"/>
      <w:sz w:val="22"/>
      <w:szCs w:val="22"/>
      <w:lang w:eastAsia="ar-SA"/>
    </w:rPr>
  </w:style>
  <w:style w:type="paragraph" w:styleId="Poprawka">
    <w:name w:val="Revision"/>
    <w:hidden/>
    <w:uiPriority w:val="99"/>
    <w:semiHidden/>
    <w:rsid w:val="00BE2B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47647">
      <w:bodyDiv w:val="1"/>
      <w:marLeft w:val="0"/>
      <w:marRight w:val="0"/>
      <w:marTop w:val="0"/>
      <w:marBottom w:val="0"/>
      <w:divBdr>
        <w:top w:val="none" w:sz="0" w:space="0" w:color="auto"/>
        <w:left w:val="none" w:sz="0" w:space="0" w:color="auto"/>
        <w:bottom w:val="none" w:sz="0" w:space="0" w:color="auto"/>
        <w:right w:val="none" w:sz="0" w:space="0" w:color="auto"/>
      </w:divBdr>
    </w:div>
    <w:div w:id="370157568">
      <w:bodyDiv w:val="1"/>
      <w:marLeft w:val="0"/>
      <w:marRight w:val="0"/>
      <w:marTop w:val="0"/>
      <w:marBottom w:val="0"/>
      <w:divBdr>
        <w:top w:val="none" w:sz="0" w:space="0" w:color="auto"/>
        <w:left w:val="none" w:sz="0" w:space="0" w:color="auto"/>
        <w:bottom w:val="none" w:sz="0" w:space="0" w:color="auto"/>
        <w:right w:val="none" w:sz="0" w:space="0" w:color="auto"/>
      </w:divBdr>
    </w:div>
    <w:div w:id="470175046">
      <w:bodyDiv w:val="1"/>
      <w:marLeft w:val="0"/>
      <w:marRight w:val="0"/>
      <w:marTop w:val="0"/>
      <w:marBottom w:val="0"/>
      <w:divBdr>
        <w:top w:val="none" w:sz="0" w:space="0" w:color="auto"/>
        <w:left w:val="none" w:sz="0" w:space="0" w:color="auto"/>
        <w:bottom w:val="none" w:sz="0" w:space="0" w:color="auto"/>
        <w:right w:val="none" w:sz="0" w:space="0" w:color="auto"/>
      </w:divBdr>
    </w:div>
    <w:div w:id="614219795">
      <w:bodyDiv w:val="1"/>
      <w:marLeft w:val="0"/>
      <w:marRight w:val="0"/>
      <w:marTop w:val="0"/>
      <w:marBottom w:val="0"/>
      <w:divBdr>
        <w:top w:val="none" w:sz="0" w:space="0" w:color="auto"/>
        <w:left w:val="none" w:sz="0" w:space="0" w:color="auto"/>
        <w:bottom w:val="none" w:sz="0" w:space="0" w:color="auto"/>
        <w:right w:val="none" w:sz="0" w:space="0" w:color="auto"/>
      </w:divBdr>
    </w:div>
    <w:div w:id="624625308">
      <w:bodyDiv w:val="1"/>
      <w:marLeft w:val="0"/>
      <w:marRight w:val="0"/>
      <w:marTop w:val="0"/>
      <w:marBottom w:val="0"/>
      <w:divBdr>
        <w:top w:val="none" w:sz="0" w:space="0" w:color="auto"/>
        <w:left w:val="none" w:sz="0" w:space="0" w:color="auto"/>
        <w:bottom w:val="none" w:sz="0" w:space="0" w:color="auto"/>
        <w:right w:val="none" w:sz="0" w:space="0" w:color="auto"/>
      </w:divBdr>
    </w:div>
    <w:div w:id="906114117">
      <w:bodyDiv w:val="1"/>
      <w:marLeft w:val="0"/>
      <w:marRight w:val="0"/>
      <w:marTop w:val="0"/>
      <w:marBottom w:val="0"/>
      <w:divBdr>
        <w:top w:val="none" w:sz="0" w:space="0" w:color="auto"/>
        <w:left w:val="none" w:sz="0" w:space="0" w:color="auto"/>
        <w:bottom w:val="none" w:sz="0" w:space="0" w:color="auto"/>
        <w:right w:val="none" w:sz="0" w:space="0" w:color="auto"/>
      </w:divBdr>
    </w:div>
    <w:div w:id="1002511045">
      <w:bodyDiv w:val="1"/>
      <w:marLeft w:val="0"/>
      <w:marRight w:val="0"/>
      <w:marTop w:val="0"/>
      <w:marBottom w:val="0"/>
      <w:divBdr>
        <w:top w:val="none" w:sz="0" w:space="0" w:color="auto"/>
        <w:left w:val="none" w:sz="0" w:space="0" w:color="auto"/>
        <w:bottom w:val="none" w:sz="0" w:space="0" w:color="auto"/>
        <w:right w:val="none" w:sz="0" w:space="0" w:color="auto"/>
      </w:divBdr>
    </w:div>
    <w:div w:id="1232079418">
      <w:bodyDiv w:val="1"/>
      <w:marLeft w:val="0"/>
      <w:marRight w:val="0"/>
      <w:marTop w:val="0"/>
      <w:marBottom w:val="0"/>
      <w:divBdr>
        <w:top w:val="none" w:sz="0" w:space="0" w:color="auto"/>
        <w:left w:val="none" w:sz="0" w:space="0" w:color="auto"/>
        <w:bottom w:val="none" w:sz="0" w:space="0" w:color="auto"/>
        <w:right w:val="none" w:sz="0" w:space="0" w:color="auto"/>
      </w:divBdr>
    </w:div>
    <w:div w:id="1318847259">
      <w:bodyDiv w:val="1"/>
      <w:marLeft w:val="0"/>
      <w:marRight w:val="0"/>
      <w:marTop w:val="0"/>
      <w:marBottom w:val="0"/>
      <w:divBdr>
        <w:top w:val="none" w:sz="0" w:space="0" w:color="auto"/>
        <w:left w:val="none" w:sz="0" w:space="0" w:color="auto"/>
        <w:bottom w:val="none" w:sz="0" w:space="0" w:color="auto"/>
        <w:right w:val="none" w:sz="0" w:space="0" w:color="auto"/>
      </w:divBdr>
    </w:div>
    <w:div w:id="1371875075">
      <w:bodyDiv w:val="1"/>
      <w:marLeft w:val="0"/>
      <w:marRight w:val="0"/>
      <w:marTop w:val="0"/>
      <w:marBottom w:val="0"/>
      <w:divBdr>
        <w:top w:val="none" w:sz="0" w:space="0" w:color="auto"/>
        <w:left w:val="none" w:sz="0" w:space="0" w:color="auto"/>
        <w:bottom w:val="none" w:sz="0" w:space="0" w:color="auto"/>
        <w:right w:val="none" w:sz="0" w:space="0" w:color="auto"/>
      </w:divBdr>
    </w:div>
    <w:div w:id="1377778318">
      <w:bodyDiv w:val="1"/>
      <w:marLeft w:val="0"/>
      <w:marRight w:val="0"/>
      <w:marTop w:val="0"/>
      <w:marBottom w:val="0"/>
      <w:divBdr>
        <w:top w:val="none" w:sz="0" w:space="0" w:color="auto"/>
        <w:left w:val="none" w:sz="0" w:space="0" w:color="auto"/>
        <w:bottom w:val="none" w:sz="0" w:space="0" w:color="auto"/>
        <w:right w:val="none" w:sz="0" w:space="0" w:color="auto"/>
      </w:divBdr>
      <w:divsChild>
        <w:div w:id="196708393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625501157">
              <w:marLeft w:val="0"/>
              <w:marRight w:val="0"/>
              <w:marTop w:val="0"/>
              <w:marBottom w:val="0"/>
              <w:divBdr>
                <w:top w:val="none" w:sz="0" w:space="0" w:color="auto"/>
                <w:left w:val="none" w:sz="0" w:space="0" w:color="auto"/>
                <w:bottom w:val="none" w:sz="0" w:space="0" w:color="auto"/>
                <w:right w:val="none" w:sz="0" w:space="0" w:color="auto"/>
              </w:divBdr>
              <w:divsChild>
                <w:div w:id="4626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78D46-B392-48F0-9F62-73A5E319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4799</Words>
  <Characters>26352</Characters>
  <Application>Microsoft Office Word</Application>
  <DocSecurity>0</DocSecurity>
  <Lines>6588</Lines>
  <Paragraphs>3893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SPRZEDAŻY</vt:lpstr>
      <vt:lpstr>UMOWA SPRZEDAŻY</vt:lpstr>
    </vt:vector>
  </TitlesOfParts>
  <Company>GE</Company>
  <LinksUpToDate>false</LinksUpToDate>
  <CharactersWithSpaces>27258</CharactersWithSpaces>
  <SharedDoc>false</SharedDoc>
  <HLinks>
    <vt:vector size="126" baseType="variant">
      <vt:variant>
        <vt:i4>2031670</vt:i4>
      </vt:variant>
      <vt:variant>
        <vt:i4>122</vt:i4>
      </vt:variant>
      <vt:variant>
        <vt:i4>0</vt:i4>
      </vt:variant>
      <vt:variant>
        <vt:i4>5</vt:i4>
      </vt:variant>
      <vt:variant>
        <vt:lpwstr/>
      </vt:variant>
      <vt:variant>
        <vt:lpwstr>_Toc365903048</vt:lpwstr>
      </vt:variant>
      <vt:variant>
        <vt:i4>2031670</vt:i4>
      </vt:variant>
      <vt:variant>
        <vt:i4>116</vt:i4>
      </vt:variant>
      <vt:variant>
        <vt:i4>0</vt:i4>
      </vt:variant>
      <vt:variant>
        <vt:i4>5</vt:i4>
      </vt:variant>
      <vt:variant>
        <vt:lpwstr/>
      </vt:variant>
      <vt:variant>
        <vt:lpwstr>_Toc365903047</vt:lpwstr>
      </vt:variant>
      <vt:variant>
        <vt:i4>2031670</vt:i4>
      </vt:variant>
      <vt:variant>
        <vt:i4>110</vt:i4>
      </vt:variant>
      <vt:variant>
        <vt:i4>0</vt:i4>
      </vt:variant>
      <vt:variant>
        <vt:i4>5</vt:i4>
      </vt:variant>
      <vt:variant>
        <vt:lpwstr/>
      </vt:variant>
      <vt:variant>
        <vt:lpwstr>_Toc365903046</vt:lpwstr>
      </vt:variant>
      <vt:variant>
        <vt:i4>2031670</vt:i4>
      </vt:variant>
      <vt:variant>
        <vt:i4>104</vt:i4>
      </vt:variant>
      <vt:variant>
        <vt:i4>0</vt:i4>
      </vt:variant>
      <vt:variant>
        <vt:i4>5</vt:i4>
      </vt:variant>
      <vt:variant>
        <vt:lpwstr/>
      </vt:variant>
      <vt:variant>
        <vt:lpwstr>_Toc365903045</vt:lpwstr>
      </vt:variant>
      <vt:variant>
        <vt:i4>2031670</vt:i4>
      </vt:variant>
      <vt:variant>
        <vt:i4>98</vt:i4>
      </vt:variant>
      <vt:variant>
        <vt:i4>0</vt:i4>
      </vt:variant>
      <vt:variant>
        <vt:i4>5</vt:i4>
      </vt:variant>
      <vt:variant>
        <vt:lpwstr/>
      </vt:variant>
      <vt:variant>
        <vt:lpwstr>_Toc365903044</vt:lpwstr>
      </vt:variant>
      <vt:variant>
        <vt:i4>2031670</vt:i4>
      </vt:variant>
      <vt:variant>
        <vt:i4>92</vt:i4>
      </vt:variant>
      <vt:variant>
        <vt:i4>0</vt:i4>
      </vt:variant>
      <vt:variant>
        <vt:i4>5</vt:i4>
      </vt:variant>
      <vt:variant>
        <vt:lpwstr/>
      </vt:variant>
      <vt:variant>
        <vt:lpwstr>_Toc365903043</vt:lpwstr>
      </vt:variant>
      <vt:variant>
        <vt:i4>2031670</vt:i4>
      </vt:variant>
      <vt:variant>
        <vt:i4>86</vt:i4>
      </vt:variant>
      <vt:variant>
        <vt:i4>0</vt:i4>
      </vt:variant>
      <vt:variant>
        <vt:i4>5</vt:i4>
      </vt:variant>
      <vt:variant>
        <vt:lpwstr/>
      </vt:variant>
      <vt:variant>
        <vt:lpwstr>_Toc365903042</vt:lpwstr>
      </vt:variant>
      <vt:variant>
        <vt:i4>2031670</vt:i4>
      </vt:variant>
      <vt:variant>
        <vt:i4>80</vt:i4>
      </vt:variant>
      <vt:variant>
        <vt:i4>0</vt:i4>
      </vt:variant>
      <vt:variant>
        <vt:i4>5</vt:i4>
      </vt:variant>
      <vt:variant>
        <vt:lpwstr/>
      </vt:variant>
      <vt:variant>
        <vt:lpwstr>_Toc365903041</vt:lpwstr>
      </vt:variant>
      <vt:variant>
        <vt:i4>2031670</vt:i4>
      </vt:variant>
      <vt:variant>
        <vt:i4>74</vt:i4>
      </vt:variant>
      <vt:variant>
        <vt:i4>0</vt:i4>
      </vt:variant>
      <vt:variant>
        <vt:i4>5</vt:i4>
      </vt:variant>
      <vt:variant>
        <vt:lpwstr/>
      </vt:variant>
      <vt:variant>
        <vt:lpwstr>_Toc365903040</vt:lpwstr>
      </vt:variant>
      <vt:variant>
        <vt:i4>1572918</vt:i4>
      </vt:variant>
      <vt:variant>
        <vt:i4>68</vt:i4>
      </vt:variant>
      <vt:variant>
        <vt:i4>0</vt:i4>
      </vt:variant>
      <vt:variant>
        <vt:i4>5</vt:i4>
      </vt:variant>
      <vt:variant>
        <vt:lpwstr/>
      </vt:variant>
      <vt:variant>
        <vt:lpwstr>_Toc365903039</vt:lpwstr>
      </vt:variant>
      <vt:variant>
        <vt:i4>1572918</vt:i4>
      </vt:variant>
      <vt:variant>
        <vt:i4>62</vt:i4>
      </vt:variant>
      <vt:variant>
        <vt:i4>0</vt:i4>
      </vt:variant>
      <vt:variant>
        <vt:i4>5</vt:i4>
      </vt:variant>
      <vt:variant>
        <vt:lpwstr/>
      </vt:variant>
      <vt:variant>
        <vt:lpwstr>_Toc365903038</vt:lpwstr>
      </vt:variant>
      <vt:variant>
        <vt:i4>1572918</vt:i4>
      </vt:variant>
      <vt:variant>
        <vt:i4>56</vt:i4>
      </vt:variant>
      <vt:variant>
        <vt:i4>0</vt:i4>
      </vt:variant>
      <vt:variant>
        <vt:i4>5</vt:i4>
      </vt:variant>
      <vt:variant>
        <vt:lpwstr/>
      </vt:variant>
      <vt:variant>
        <vt:lpwstr>_Toc365903037</vt:lpwstr>
      </vt:variant>
      <vt:variant>
        <vt:i4>1572918</vt:i4>
      </vt:variant>
      <vt:variant>
        <vt:i4>50</vt:i4>
      </vt:variant>
      <vt:variant>
        <vt:i4>0</vt:i4>
      </vt:variant>
      <vt:variant>
        <vt:i4>5</vt:i4>
      </vt:variant>
      <vt:variant>
        <vt:lpwstr/>
      </vt:variant>
      <vt:variant>
        <vt:lpwstr>_Toc365903036</vt:lpwstr>
      </vt:variant>
      <vt:variant>
        <vt:i4>1572918</vt:i4>
      </vt:variant>
      <vt:variant>
        <vt:i4>44</vt:i4>
      </vt:variant>
      <vt:variant>
        <vt:i4>0</vt:i4>
      </vt:variant>
      <vt:variant>
        <vt:i4>5</vt:i4>
      </vt:variant>
      <vt:variant>
        <vt:lpwstr/>
      </vt:variant>
      <vt:variant>
        <vt:lpwstr>_Toc365903035</vt:lpwstr>
      </vt:variant>
      <vt:variant>
        <vt:i4>1572918</vt:i4>
      </vt:variant>
      <vt:variant>
        <vt:i4>38</vt:i4>
      </vt:variant>
      <vt:variant>
        <vt:i4>0</vt:i4>
      </vt:variant>
      <vt:variant>
        <vt:i4>5</vt:i4>
      </vt:variant>
      <vt:variant>
        <vt:lpwstr/>
      </vt:variant>
      <vt:variant>
        <vt:lpwstr>_Toc365903034</vt:lpwstr>
      </vt:variant>
      <vt:variant>
        <vt:i4>1572918</vt:i4>
      </vt:variant>
      <vt:variant>
        <vt:i4>32</vt:i4>
      </vt:variant>
      <vt:variant>
        <vt:i4>0</vt:i4>
      </vt:variant>
      <vt:variant>
        <vt:i4>5</vt:i4>
      </vt:variant>
      <vt:variant>
        <vt:lpwstr/>
      </vt:variant>
      <vt:variant>
        <vt:lpwstr>_Toc365903033</vt:lpwstr>
      </vt:variant>
      <vt:variant>
        <vt:i4>1572918</vt:i4>
      </vt:variant>
      <vt:variant>
        <vt:i4>26</vt:i4>
      </vt:variant>
      <vt:variant>
        <vt:i4>0</vt:i4>
      </vt:variant>
      <vt:variant>
        <vt:i4>5</vt:i4>
      </vt:variant>
      <vt:variant>
        <vt:lpwstr/>
      </vt:variant>
      <vt:variant>
        <vt:lpwstr>_Toc365903032</vt:lpwstr>
      </vt:variant>
      <vt:variant>
        <vt:i4>1572918</vt:i4>
      </vt:variant>
      <vt:variant>
        <vt:i4>20</vt:i4>
      </vt:variant>
      <vt:variant>
        <vt:i4>0</vt:i4>
      </vt:variant>
      <vt:variant>
        <vt:i4>5</vt:i4>
      </vt:variant>
      <vt:variant>
        <vt:lpwstr/>
      </vt:variant>
      <vt:variant>
        <vt:lpwstr>_Toc365903031</vt:lpwstr>
      </vt:variant>
      <vt:variant>
        <vt:i4>1572918</vt:i4>
      </vt:variant>
      <vt:variant>
        <vt:i4>14</vt:i4>
      </vt:variant>
      <vt:variant>
        <vt:i4>0</vt:i4>
      </vt:variant>
      <vt:variant>
        <vt:i4>5</vt:i4>
      </vt:variant>
      <vt:variant>
        <vt:lpwstr/>
      </vt:variant>
      <vt:variant>
        <vt:lpwstr>_Toc365903030</vt:lpwstr>
      </vt:variant>
      <vt:variant>
        <vt:i4>1638454</vt:i4>
      </vt:variant>
      <vt:variant>
        <vt:i4>8</vt:i4>
      </vt:variant>
      <vt:variant>
        <vt:i4>0</vt:i4>
      </vt:variant>
      <vt:variant>
        <vt:i4>5</vt:i4>
      </vt:variant>
      <vt:variant>
        <vt:lpwstr/>
      </vt:variant>
      <vt:variant>
        <vt:lpwstr>_Toc365903029</vt:lpwstr>
      </vt:variant>
      <vt:variant>
        <vt:i4>1638454</vt:i4>
      </vt:variant>
      <vt:variant>
        <vt:i4>2</vt:i4>
      </vt:variant>
      <vt:variant>
        <vt:i4>0</vt:i4>
      </vt:variant>
      <vt:variant>
        <vt:i4>5</vt:i4>
      </vt:variant>
      <vt:variant>
        <vt:lpwstr/>
      </vt:variant>
      <vt:variant>
        <vt:lpwstr>_Toc365903028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creator>GEMS Polska</dc:creator>
  <cp:lastModifiedBy>Agnieszka Dopierala</cp:lastModifiedBy>
  <cp:revision>2</cp:revision>
  <cp:lastPrinted>2015-02-18T10:09:00Z</cp:lastPrinted>
  <dcterms:created xsi:type="dcterms:W3CDTF">2022-11-08T11:49:00Z</dcterms:created>
  <dcterms:modified xsi:type="dcterms:W3CDTF">2022-11-08T11:49:00Z</dcterms:modified>
</cp:coreProperties>
</file>