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7694"/>
        <w:gridCol w:w="7694"/>
      </w:tblGrid>
      <w:tr w:rsidR="001677FB" w:rsidRPr="00C342F2" w14:paraId="304313B1" w14:textId="77777777" w:rsidTr="008A4754">
        <w:tc>
          <w:tcPr>
            <w:tcW w:w="7694" w:type="dxa"/>
          </w:tcPr>
          <w:p w14:paraId="34B25FDF" w14:textId="77777777" w:rsidR="00210C0D" w:rsidRPr="00A6791F" w:rsidRDefault="00210C0D" w:rsidP="00210C0D">
            <w:pPr>
              <w:pStyle w:val="Bezodstpw"/>
              <w:spacing w:line="276" w:lineRule="auto"/>
              <w:rPr>
                <w:i/>
                <w:iCs/>
                <w:sz w:val="24"/>
                <w:szCs w:val="24"/>
              </w:rPr>
            </w:pPr>
            <w:r w:rsidRPr="00C342F2">
              <w:rPr>
                <w:i/>
                <w:iCs/>
                <w:sz w:val="24"/>
                <w:szCs w:val="24"/>
              </w:rPr>
              <w:t xml:space="preserve">Załącznik </w:t>
            </w:r>
            <w:r w:rsidRPr="00A6791F">
              <w:rPr>
                <w:i/>
                <w:iCs/>
                <w:sz w:val="24"/>
                <w:szCs w:val="24"/>
              </w:rPr>
              <w:t>nr 4 do Zapytania ofertowego nr 2 z dnia 29.12.2022 r.</w:t>
            </w:r>
          </w:p>
          <w:p w14:paraId="3A14CFA5" w14:textId="77777777" w:rsidR="00210C0D" w:rsidRPr="00A6791F" w:rsidRDefault="00210C0D" w:rsidP="00210C0D">
            <w:pPr>
              <w:pStyle w:val="Bezodstpw"/>
              <w:spacing w:line="276" w:lineRule="auto"/>
              <w:rPr>
                <w:sz w:val="24"/>
                <w:szCs w:val="24"/>
              </w:rPr>
            </w:pPr>
          </w:p>
          <w:p w14:paraId="4B6EBA6B" w14:textId="77777777" w:rsidR="00210C0D" w:rsidRPr="00A6791F" w:rsidRDefault="00210C0D" w:rsidP="00210C0D">
            <w:pPr>
              <w:pStyle w:val="Bezodstpw"/>
              <w:spacing w:line="276" w:lineRule="auto"/>
              <w:jc w:val="center"/>
              <w:rPr>
                <w:b/>
                <w:bCs/>
                <w:sz w:val="24"/>
                <w:szCs w:val="24"/>
              </w:rPr>
            </w:pPr>
            <w:r w:rsidRPr="00A6791F">
              <w:rPr>
                <w:b/>
                <w:bCs/>
                <w:sz w:val="24"/>
                <w:szCs w:val="24"/>
              </w:rPr>
              <w:t>UMOWA</w:t>
            </w:r>
          </w:p>
          <w:p w14:paraId="71F26DAA" w14:textId="77777777" w:rsidR="00210C0D" w:rsidRPr="00A6791F" w:rsidRDefault="00210C0D" w:rsidP="00210C0D">
            <w:pPr>
              <w:pStyle w:val="Bezodstpw"/>
              <w:spacing w:line="276" w:lineRule="auto"/>
              <w:jc w:val="center"/>
              <w:rPr>
                <w:b/>
                <w:bCs/>
                <w:sz w:val="24"/>
                <w:szCs w:val="24"/>
              </w:rPr>
            </w:pPr>
            <w:r w:rsidRPr="00A6791F">
              <w:rPr>
                <w:b/>
                <w:bCs/>
                <w:sz w:val="24"/>
                <w:szCs w:val="24"/>
              </w:rPr>
              <w:t>NA WYKONANIE ZAMÓWIENIA NR 2</w:t>
            </w:r>
          </w:p>
          <w:p w14:paraId="7C6607F1" w14:textId="77777777" w:rsidR="00210C0D" w:rsidRPr="00A6791F" w:rsidRDefault="00210C0D" w:rsidP="00210C0D">
            <w:pPr>
              <w:pStyle w:val="Bezodstpw"/>
            </w:pPr>
          </w:p>
          <w:p w14:paraId="7F14402B" w14:textId="112D2A79" w:rsidR="00210C0D" w:rsidRPr="00A6791F" w:rsidRDefault="00210C0D" w:rsidP="00C33582">
            <w:pPr>
              <w:pStyle w:val="Bezodstpw"/>
              <w:spacing w:line="276" w:lineRule="auto"/>
              <w:jc w:val="both"/>
            </w:pPr>
            <w:r w:rsidRPr="00A6791F">
              <w:rPr>
                <w:rFonts w:eastAsia="Times New Roman"/>
                <w:color w:val="000000"/>
                <w:sz w:val="24"/>
                <w:szCs w:val="24"/>
              </w:rPr>
              <w:t>dotycząca</w:t>
            </w:r>
            <w:r w:rsidRPr="00A6791F">
              <w:rPr>
                <w:sz w:val="24"/>
                <w:szCs w:val="24"/>
              </w:rPr>
              <w:t xml:space="preserve"> realizacji projektu pn. „Wdrożenie innowacyjnej diagnostyki funkcjonalnej SSŻ wspomaganej numeryczną symulacją biomechaniki krążków stawowych” w ramach poddziałania 3.2.1 Badania na rynek Programu Operacyjnego Inteligentny Rozwój 2014- 2020, współfinansowanego ze środków Europejskiego Funduszu Rozwoju Regionalnego</w:t>
            </w:r>
          </w:p>
          <w:p w14:paraId="46EE9C8B" w14:textId="77777777" w:rsidR="00210C0D" w:rsidRPr="00A6791F" w:rsidRDefault="00210C0D" w:rsidP="00210C0D">
            <w:pPr>
              <w:pStyle w:val="Bezodstpw"/>
              <w:spacing w:line="276" w:lineRule="auto"/>
              <w:jc w:val="both"/>
              <w:rPr>
                <w:rFonts w:asciiTheme="minorHAnsi" w:hAnsiTheme="minorHAnsi"/>
                <w:sz w:val="24"/>
                <w:szCs w:val="24"/>
              </w:rPr>
            </w:pPr>
            <w:r w:rsidRPr="00A6791F">
              <w:rPr>
                <w:rFonts w:asciiTheme="minorHAnsi" w:hAnsiTheme="minorHAnsi"/>
                <w:sz w:val="24"/>
                <w:szCs w:val="24"/>
              </w:rPr>
              <w:t xml:space="preserve">zawarta w …………………………. dnia …………………… 2022 r., pomiędzy: </w:t>
            </w:r>
          </w:p>
          <w:p w14:paraId="4AF86221" w14:textId="77777777" w:rsidR="00210C0D" w:rsidRPr="00A6791F" w:rsidRDefault="00210C0D" w:rsidP="00210C0D">
            <w:pPr>
              <w:pStyle w:val="Bezodstpw"/>
              <w:spacing w:line="276" w:lineRule="auto"/>
              <w:jc w:val="both"/>
              <w:rPr>
                <w:rFonts w:asciiTheme="minorHAnsi" w:hAnsiTheme="minorHAnsi"/>
                <w:sz w:val="24"/>
                <w:szCs w:val="24"/>
              </w:rPr>
            </w:pPr>
          </w:p>
          <w:p w14:paraId="35D95977" w14:textId="006ACBDF" w:rsidR="00210C0D" w:rsidRPr="00A6791F" w:rsidRDefault="00210C0D" w:rsidP="00210C0D">
            <w:pPr>
              <w:pStyle w:val="Bezodstpw"/>
              <w:spacing w:line="276" w:lineRule="auto"/>
              <w:jc w:val="both"/>
              <w:rPr>
                <w:sz w:val="24"/>
                <w:szCs w:val="24"/>
              </w:rPr>
            </w:pPr>
            <w:r w:rsidRPr="00A6791F">
              <w:rPr>
                <w:sz w:val="24"/>
                <w:szCs w:val="24"/>
              </w:rPr>
              <w:t>1. Magdaleną Woźniak,</w:t>
            </w:r>
            <w:r w:rsidRPr="00A6791F">
              <w:rPr>
                <w:color w:val="FF0000"/>
                <w:sz w:val="24"/>
                <w:szCs w:val="24"/>
              </w:rPr>
              <w:t xml:space="preserve"> </w:t>
            </w:r>
            <w:r w:rsidRPr="00A6791F">
              <w:rPr>
                <w:sz w:val="24"/>
                <w:szCs w:val="24"/>
              </w:rPr>
              <w:t xml:space="preserve">prowadząca działalność gospodarczą pod firmą „WOŹNIAK MAGDALENA </w:t>
            </w:r>
            <w:proofErr w:type="spellStart"/>
            <w:r w:rsidRPr="00A6791F">
              <w:rPr>
                <w:sz w:val="24"/>
                <w:szCs w:val="24"/>
              </w:rPr>
              <w:t>Magdalena</w:t>
            </w:r>
            <w:proofErr w:type="spellEnd"/>
            <w:r w:rsidRPr="00A6791F">
              <w:rPr>
                <w:sz w:val="24"/>
                <w:szCs w:val="24"/>
              </w:rPr>
              <w:t xml:space="preserve"> Woźniak”, NIP: </w:t>
            </w:r>
            <w:r w:rsidRPr="00A6791F">
              <w:rPr>
                <w:color w:val="1A1A1A"/>
                <w:sz w:val="24"/>
                <w:szCs w:val="24"/>
                <w:shd w:val="clear" w:color="auto" w:fill="FFFFFF"/>
              </w:rPr>
              <w:t>7122333893</w:t>
            </w:r>
            <w:r w:rsidRPr="00A6791F">
              <w:rPr>
                <w:sz w:val="24"/>
                <w:szCs w:val="24"/>
              </w:rPr>
              <w:t xml:space="preserve">, REGON: </w:t>
            </w:r>
            <w:r w:rsidRPr="00A6791F">
              <w:rPr>
                <w:color w:val="1A1A1A"/>
                <w:sz w:val="24"/>
                <w:szCs w:val="24"/>
                <w:shd w:val="clear" w:color="auto" w:fill="FFFFFF"/>
              </w:rPr>
              <w:t>060470704</w:t>
            </w:r>
            <w:r w:rsidRPr="00A6791F">
              <w:rPr>
                <w:sz w:val="24"/>
                <w:szCs w:val="24"/>
              </w:rPr>
              <w:t>, adres: ul. Tarasowa 4/109, 20-819 Lublin,</w:t>
            </w:r>
          </w:p>
          <w:p w14:paraId="6E49FD06" w14:textId="77777777" w:rsidR="00210C0D" w:rsidRPr="00A6791F" w:rsidRDefault="00210C0D" w:rsidP="00C33582">
            <w:pPr>
              <w:pStyle w:val="Bezodstpw"/>
              <w:spacing w:before="240" w:line="276" w:lineRule="auto"/>
              <w:jc w:val="both"/>
              <w:rPr>
                <w:sz w:val="24"/>
                <w:szCs w:val="24"/>
              </w:rPr>
            </w:pPr>
            <w:r w:rsidRPr="00A6791F">
              <w:rPr>
                <w:sz w:val="24"/>
                <w:szCs w:val="24"/>
              </w:rPr>
              <w:t xml:space="preserve">zwaną dalej: </w:t>
            </w:r>
            <w:r w:rsidRPr="00A6791F">
              <w:rPr>
                <w:b/>
                <w:sz w:val="24"/>
                <w:szCs w:val="24"/>
              </w:rPr>
              <w:t>Zamawiającym</w:t>
            </w:r>
          </w:p>
          <w:p w14:paraId="277CC45F" w14:textId="77777777" w:rsidR="00210C0D" w:rsidRPr="00A6791F" w:rsidRDefault="00210C0D" w:rsidP="00210C0D">
            <w:pPr>
              <w:pStyle w:val="Bezodstpw"/>
              <w:spacing w:line="276" w:lineRule="auto"/>
              <w:jc w:val="both"/>
              <w:rPr>
                <w:sz w:val="24"/>
                <w:szCs w:val="24"/>
              </w:rPr>
            </w:pPr>
            <w:r w:rsidRPr="00A6791F">
              <w:rPr>
                <w:sz w:val="24"/>
                <w:szCs w:val="24"/>
              </w:rPr>
              <w:t>a</w:t>
            </w:r>
          </w:p>
          <w:p w14:paraId="78862748" w14:textId="77777777" w:rsidR="00210C0D" w:rsidRPr="00A6791F" w:rsidRDefault="00210C0D" w:rsidP="00210C0D">
            <w:pPr>
              <w:pStyle w:val="Bezodstpw"/>
              <w:spacing w:line="276" w:lineRule="auto"/>
              <w:jc w:val="both"/>
              <w:rPr>
                <w:sz w:val="24"/>
                <w:szCs w:val="24"/>
              </w:rPr>
            </w:pPr>
            <w:r w:rsidRPr="00A6791F">
              <w:rPr>
                <w:sz w:val="24"/>
                <w:szCs w:val="24"/>
              </w:rPr>
              <w:t>…………, z siedzibą w ………………..….. pod adresem: ………………. zarejestrowaną w rejestrze przedsiębiorców Krajowego Rejestru Sądowego prowadzonego przez Sąd Rejonowy ……….. Wydział ……. Gospodarczy</w:t>
            </w:r>
            <w:r w:rsidRPr="00A6791F">
              <w:rPr>
                <w:b/>
                <w:bCs/>
                <w:sz w:val="24"/>
                <w:szCs w:val="24"/>
              </w:rPr>
              <w:t xml:space="preserve"> </w:t>
            </w:r>
            <w:r w:rsidRPr="00A6791F">
              <w:rPr>
                <w:bCs/>
                <w:sz w:val="24"/>
                <w:szCs w:val="24"/>
              </w:rPr>
              <w:t xml:space="preserve">pod numerem </w:t>
            </w:r>
            <w:r w:rsidRPr="00A6791F">
              <w:rPr>
                <w:sz w:val="24"/>
                <w:szCs w:val="24"/>
              </w:rPr>
              <w:t>………..</w:t>
            </w:r>
            <w:r w:rsidRPr="00A6791F">
              <w:rPr>
                <w:bCs/>
                <w:sz w:val="24"/>
                <w:szCs w:val="24"/>
              </w:rPr>
              <w:t>, NIP …………</w:t>
            </w:r>
            <w:r w:rsidRPr="00A6791F">
              <w:rPr>
                <w:sz w:val="24"/>
                <w:szCs w:val="24"/>
              </w:rPr>
              <w:t>, REGON ……………..</w:t>
            </w:r>
            <w:r w:rsidRPr="00A6791F">
              <w:rPr>
                <w:b/>
                <w:sz w:val="24"/>
                <w:szCs w:val="24"/>
              </w:rPr>
              <w:t xml:space="preserve">, </w:t>
            </w:r>
            <w:r w:rsidRPr="00A6791F">
              <w:rPr>
                <w:sz w:val="24"/>
                <w:szCs w:val="24"/>
              </w:rPr>
              <w:t>reprezentowaną przez: ………………………,</w:t>
            </w:r>
          </w:p>
          <w:p w14:paraId="22815472" w14:textId="77777777" w:rsidR="00A05547" w:rsidRPr="00A6791F" w:rsidRDefault="00A05547" w:rsidP="00210C0D">
            <w:pPr>
              <w:pStyle w:val="Bezodstpw"/>
              <w:spacing w:line="276" w:lineRule="auto"/>
              <w:jc w:val="both"/>
              <w:rPr>
                <w:sz w:val="24"/>
                <w:szCs w:val="24"/>
              </w:rPr>
            </w:pPr>
          </w:p>
          <w:p w14:paraId="4D9DECE4" w14:textId="06E53726" w:rsidR="00210C0D" w:rsidRPr="00A6791F" w:rsidRDefault="00210C0D" w:rsidP="00210C0D">
            <w:pPr>
              <w:pStyle w:val="Bezodstpw"/>
              <w:spacing w:line="276" w:lineRule="auto"/>
              <w:jc w:val="both"/>
              <w:rPr>
                <w:bCs/>
                <w:sz w:val="24"/>
                <w:szCs w:val="24"/>
              </w:rPr>
            </w:pPr>
            <w:r w:rsidRPr="00A6791F">
              <w:rPr>
                <w:sz w:val="24"/>
                <w:szCs w:val="24"/>
              </w:rPr>
              <w:t xml:space="preserve">zwanym dalej zwaną dalej </w:t>
            </w:r>
            <w:r w:rsidRPr="00A6791F">
              <w:rPr>
                <w:b/>
                <w:sz w:val="24"/>
                <w:szCs w:val="24"/>
              </w:rPr>
              <w:t>Wykonawcą</w:t>
            </w:r>
            <w:r w:rsidRPr="00A6791F">
              <w:rPr>
                <w:bCs/>
                <w:sz w:val="24"/>
                <w:szCs w:val="24"/>
              </w:rPr>
              <w:t>.</w:t>
            </w:r>
          </w:p>
          <w:p w14:paraId="13942035" w14:textId="77777777" w:rsidR="00210C0D" w:rsidRPr="00A6791F" w:rsidRDefault="00210C0D" w:rsidP="00210C0D">
            <w:pPr>
              <w:pStyle w:val="Bezodstpw"/>
              <w:spacing w:line="276" w:lineRule="auto"/>
              <w:jc w:val="both"/>
              <w:rPr>
                <w:sz w:val="24"/>
                <w:szCs w:val="24"/>
              </w:rPr>
            </w:pPr>
          </w:p>
          <w:p w14:paraId="34A45344" w14:textId="77777777" w:rsidR="00210C0D" w:rsidRPr="00A6791F" w:rsidRDefault="00210C0D" w:rsidP="00210C0D">
            <w:pPr>
              <w:pStyle w:val="Bezodstpw"/>
              <w:spacing w:line="276" w:lineRule="auto"/>
              <w:jc w:val="center"/>
              <w:rPr>
                <w:b/>
                <w:bCs/>
                <w:sz w:val="24"/>
                <w:szCs w:val="24"/>
              </w:rPr>
            </w:pPr>
            <w:r w:rsidRPr="00A6791F">
              <w:rPr>
                <w:b/>
                <w:bCs/>
                <w:sz w:val="24"/>
                <w:szCs w:val="24"/>
              </w:rPr>
              <w:lastRenderedPageBreak/>
              <w:t>§ 1</w:t>
            </w:r>
          </w:p>
          <w:p w14:paraId="1F1B3285" w14:textId="77777777" w:rsidR="00210C0D" w:rsidRPr="00A6791F" w:rsidRDefault="00210C0D" w:rsidP="00210C0D">
            <w:pPr>
              <w:pStyle w:val="Bezodstpw"/>
              <w:spacing w:line="276" w:lineRule="auto"/>
              <w:jc w:val="both"/>
              <w:rPr>
                <w:sz w:val="24"/>
                <w:szCs w:val="24"/>
              </w:rPr>
            </w:pPr>
            <w:r w:rsidRPr="00A6791F">
              <w:rPr>
                <w:sz w:val="24"/>
                <w:szCs w:val="24"/>
              </w:rPr>
              <w:t>1. Zamawiający zleca, a Wykonawca zobowiązuje się do dostawy mobilnej jednostki MRI (naczepy), w związku z realizacją projektu pn. „Wdrożenie innowacyjnej diagnostyki funkcjonalnej SSŻ wspomaganej numeryczną symulacją biomechaniki krążków stawowych” w ramach poddziałania 3.2.1 Badania na rynek Programu Operacyjnego Inteligentny Rozwój 2014- 2020, współfinansowanego ze środków Europejskiego Funduszu Rozwoju Regionalnego.</w:t>
            </w:r>
          </w:p>
          <w:p w14:paraId="716DD17C" w14:textId="77777777" w:rsidR="00210C0D" w:rsidRPr="00A6791F" w:rsidRDefault="00210C0D" w:rsidP="00210C0D">
            <w:pPr>
              <w:pStyle w:val="Bezodstpw"/>
              <w:spacing w:line="276" w:lineRule="auto"/>
              <w:jc w:val="both"/>
              <w:rPr>
                <w:sz w:val="24"/>
                <w:szCs w:val="24"/>
              </w:rPr>
            </w:pPr>
            <w:r w:rsidRPr="00A6791F">
              <w:rPr>
                <w:sz w:val="24"/>
                <w:szCs w:val="24"/>
              </w:rPr>
              <w:t>2. Szczegółowa specyfikacja zamówienia stanowi Appendix nr 1 do niniejszej Umowy.</w:t>
            </w:r>
          </w:p>
          <w:p w14:paraId="1D0A7297" w14:textId="77777777" w:rsidR="00210C0D" w:rsidRPr="00A6791F" w:rsidRDefault="00210C0D" w:rsidP="00210C0D">
            <w:pPr>
              <w:pStyle w:val="Bezodstpw"/>
              <w:spacing w:line="276" w:lineRule="auto"/>
              <w:jc w:val="both"/>
              <w:rPr>
                <w:sz w:val="24"/>
                <w:szCs w:val="24"/>
              </w:rPr>
            </w:pPr>
          </w:p>
          <w:p w14:paraId="34DADE1A" w14:textId="77777777" w:rsidR="00210C0D" w:rsidRPr="00A6791F" w:rsidRDefault="00210C0D" w:rsidP="00210C0D">
            <w:pPr>
              <w:pStyle w:val="Bezodstpw"/>
              <w:spacing w:line="276" w:lineRule="auto"/>
              <w:jc w:val="center"/>
              <w:rPr>
                <w:b/>
                <w:bCs/>
                <w:sz w:val="24"/>
                <w:szCs w:val="24"/>
              </w:rPr>
            </w:pPr>
            <w:r w:rsidRPr="00A6791F">
              <w:rPr>
                <w:b/>
                <w:bCs/>
                <w:sz w:val="24"/>
                <w:szCs w:val="24"/>
              </w:rPr>
              <w:t>§ 2</w:t>
            </w:r>
          </w:p>
          <w:p w14:paraId="4B875DB7" w14:textId="77777777" w:rsidR="00210C0D" w:rsidRPr="00A6791F" w:rsidRDefault="00210C0D" w:rsidP="00210C0D">
            <w:pPr>
              <w:pStyle w:val="Bezodstpw"/>
              <w:spacing w:line="276" w:lineRule="auto"/>
              <w:jc w:val="both"/>
              <w:rPr>
                <w:sz w:val="24"/>
                <w:szCs w:val="24"/>
              </w:rPr>
            </w:pPr>
            <w:r w:rsidRPr="00A6791F">
              <w:rPr>
                <w:sz w:val="24"/>
                <w:szCs w:val="24"/>
              </w:rPr>
              <w:t xml:space="preserve">1. Wykonawca zobowiązuje się do zrealizowania zamówienia, o którym mowa w § 1 ust.1 i 2 niniejszej Umowy. </w:t>
            </w:r>
          </w:p>
          <w:p w14:paraId="23232041" w14:textId="77777777" w:rsidR="00210C0D" w:rsidRPr="00A6791F" w:rsidRDefault="00210C0D" w:rsidP="00210C0D">
            <w:pPr>
              <w:pStyle w:val="Bezodstpw"/>
              <w:spacing w:line="276" w:lineRule="auto"/>
              <w:jc w:val="both"/>
              <w:rPr>
                <w:sz w:val="24"/>
                <w:szCs w:val="24"/>
              </w:rPr>
            </w:pPr>
            <w:r w:rsidRPr="00A6791F">
              <w:rPr>
                <w:sz w:val="24"/>
                <w:szCs w:val="24"/>
              </w:rPr>
              <w:t>2. Wykonawca oświadcza, iż dysponuje kadrą, kwalifikacjami oraz doświadczeniem niezbędnym do wykonania Umowy.</w:t>
            </w:r>
          </w:p>
          <w:p w14:paraId="1599313C" w14:textId="77777777" w:rsidR="00210C0D" w:rsidRPr="00A6791F" w:rsidRDefault="00210C0D" w:rsidP="00210C0D">
            <w:pPr>
              <w:pStyle w:val="Bezodstpw"/>
              <w:spacing w:line="276" w:lineRule="auto"/>
              <w:jc w:val="both"/>
              <w:rPr>
                <w:sz w:val="24"/>
                <w:szCs w:val="24"/>
              </w:rPr>
            </w:pPr>
            <w:r w:rsidRPr="00A6791F">
              <w:rPr>
                <w:sz w:val="24"/>
                <w:szCs w:val="24"/>
              </w:rPr>
              <w:t xml:space="preserve">3. wykonawca oświadcz, iż jest podmiotem certyfikowanym przez </w:t>
            </w:r>
            <w:r w:rsidRPr="00A6791F">
              <w:rPr>
                <w:color w:val="000000" w:themeColor="text1"/>
                <w:sz w:val="24"/>
                <w:szCs w:val="24"/>
              </w:rPr>
              <w:t>dostawcę urządzenia do rezonansu magnetycznego GE SIGNA</w:t>
            </w:r>
            <w:r w:rsidRPr="00A6791F">
              <w:rPr>
                <w:color w:val="000000" w:themeColor="text1"/>
                <w:sz w:val="24"/>
                <w:szCs w:val="24"/>
                <w:vertAlign w:val="superscript"/>
              </w:rPr>
              <w:t>TM</w:t>
            </w:r>
            <w:r w:rsidRPr="00A6791F">
              <w:rPr>
                <w:color w:val="000000" w:themeColor="text1"/>
                <w:sz w:val="24"/>
                <w:szCs w:val="24"/>
              </w:rPr>
              <w:t xml:space="preserve"> </w:t>
            </w:r>
            <w:proofErr w:type="spellStart"/>
            <w:r w:rsidRPr="00A6791F">
              <w:rPr>
                <w:color w:val="000000" w:themeColor="text1"/>
                <w:sz w:val="24"/>
                <w:szCs w:val="24"/>
              </w:rPr>
              <w:t>Voyager</w:t>
            </w:r>
            <w:proofErr w:type="spellEnd"/>
            <w:r w:rsidRPr="00A6791F">
              <w:rPr>
                <w:color w:val="000000" w:themeColor="text1"/>
                <w:sz w:val="24"/>
                <w:szCs w:val="24"/>
              </w:rPr>
              <w:t xml:space="preserve"> 1,5 T- </w:t>
            </w:r>
            <w:r w:rsidRPr="00A6791F">
              <w:rPr>
                <w:rFonts w:cs="Arial"/>
                <w:iCs/>
                <w:color w:val="000000" w:themeColor="text1"/>
                <w:sz w:val="24"/>
                <w:szCs w:val="24"/>
              </w:rPr>
              <w:t>GE Healthcare.</w:t>
            </w:r>
          </w:p>
          <w:p w14:paraId="3102998C" w14:textId="77777777" w:rsidR="00210C0D" w:rsidRPr="00A6791F" w:rsidRDefault="00210C0D" w:rsidP="00210C0D">
            <w:pPr>
              <w:pStyle w:val="Bezodstpw"/>
              <w:spacing w:line="276" w:lineRule="auto"/>
              <w:jc w:val="both"/>
              <w:rPr>
                <w:sz w:val="24"/>
                <w:szCs w:val="24"/>
              </w:rPr>
            </w:pPr>
          </w:p>
          <w:p w14:paraId="4BC96607" w14:textId="77777777" w:rsidR="00210C0D" w:rsidRPr="00A6791F" w:rsidRDefault="00210C0D" w:rsidP="00210C0D">
            <w:pPr>
              <w:pStyle w:val="Bezodstpw"/>
              <w:spacing w:line="276" w:lineRule="auto"/>
              <w:jc w:val="center"/>
              <w:rPr>
                <w:b/>
                <w:bCs/>
                <w:sz w:val="24"/>
                <w:szCs w:val="24"/>
              </w:rPr>
            </w:pPr>
            <w:r w:rsidRPr="00A6791F">
              <w:rPr>
                <w:b/>
                <w:bCs/>
                <w:sz w:val="24"/>
                <w:szCs w:val="24"/>
              </w:rPr>
              <w:t>§ 3</w:t>
            </w:r>
          </w:p>
          <w:p w14:paraId="085BF00A" w14:textId="77777777" w:rsidR="00210C0D" w:rsidRPr="00A6791F" w:rsidRDefault="00210C0D" w:rsidP="00210C0D">
            <w:pPr>
              <w:pStyle w:val="Bezodstpw"/>
              <w:spacing w:line="276" w:lineRule="auto"/>
              <w:jc w:val="both"/>
              <w:rPr>
                <w:sz w:val="24"/>
                <w:szCs w:val="24"/>
              </w:rPr>
            </w:pPr>
            <w:r w:rsidRPr="00A6791F">
              <w:rPr>
                <w:sz w:val="24"/>
                <w:szCs w:val="24"/>
              </w:rPr>
              <w:t xml:space="preserve">1. Wykonawca zobowiązuje się zrealizować przedmiot Umowy w terminie od ………… do ………………… </w:t>
            </w:r>
          </w:p>
          <w:p w14:paraId="4A146CC6" w14:textId="77777777" w:rsidR="00210C0D" w:rsidRPr="00A6791F" w:rsidRDefault="00210C0D" w:rsidP="00210C0D">
            <w:pPr>
              <w:pStyle w:val="Bezodstpw"/>
              <w:spacing w:line="276" w:lineRule="auto"/>
              <w:jc w:val="both"/>
              <w:rPr>
                <w:sz w:val="24"/>
                <w:szCs w:val="24"/>
              </w:rPr>
            </w:pPr>
            <w:r w:rsidRPr="00A6791F">
              <w:rPr>
                <w:sz w:val="24"/>
                <w:szCs w:val="24"/>
              </w:rPr>
              <w:t>2. Szczegółowy harmonogram realizacji zamówienia:</w:t>
            </w:r>
          </w:p>
          <w:p w14:paraId="0C9DCA2A" w14:textId="77777777" w:rsidR="00210C0D" w:rsidRPr="00A6791F" w:rsidRDefault="00210C0D" w:rsidP="00210C0D">
            <w:pPr>
              <w:pStyle w:val="Bezodstpw"/>
              <w:spacing w:line="276" w:lineRule="auto"/>
              <w:jc w:val="both"/>
              <w:rPr>
                <w:sz w:val="24"/>
                <w:szCs w:val="24"/>
              </w:rPr>
            </w:pPr>
            <w:r w:rsidRPr="00A6791F">
              <w:rPr>
                <w:sz w:val="24"/>
                <w:szCs w:val="24"/>
              </w:rPr>
              <w:t>a) Etap 1: ………………………… do dnia ……………..</w:t>
            </w:r>
          </w:p>
          <w:p w14:paraId="1C6165C2" w14:textId="77777777" w:rsidR="00210C0D" w:rsidRPr="00A6791F" w:rsidRDefault="00210C0D" w:rsidP="00210C0D">
            <w:pPr>
              <w:pStyle w:val="Bezodstpw"/>
              <w:spacing w:line="276" w:lineRule="auto"/>
              <w:jc w:val="both"/>
              <w:rPr>
                <w:sz w:val="24"/>
                <w:szCs w:val="24"/>
              </w:rPr>
            </w:pPr>
            <w:r w:rsidRPr="00A6791F">
              <w:rPr>
                <w:sz w:val="24"/>
                <w:szCs w:val="24"/>
              </w:rPr>
              <w:t>b) Etap 2: ………………………… do dnia ……………..</w:t>
            </w:r>
          </w:p>
          <w:p w14:paraId="5F89754D" w14:textId="77777777" w:rsidR="00210C0D" w:rsidRPr="00A6791F" w:rsidRDefault="00210C0D" w:rsidP="00210C0D">
            <w:pPr>
              <w:pStyle w:val="Bezodstpw"/>
              <w:spacing w:line="276" w:lineRule="auto"/>
              <w:jc w:val="both"/>
              <w:rPr>
                <w:sz w:val="24"/>
                <w:szCs w:val="24"/>
              </w:rPr>
            </w:pPr>
            <w:r w:rsidRPr="00A6791F">
              <w:rPr>
                <w:sz w:val="24"/>
                <w:szCs w:val="24"/>
              </w:rPr>
              <w:lastRenderedPageBreak/>
              <w:t>c) Etap 3: ………………………… do dnia ……………..</w:t>
            </w:r>
          </w:p>
          <w:p w14:paraId="37660329" w14:textId="77777777" w:rsidR="00210C0D" w:rsidRPr="00A6791F" w:rsidRDefault="00210C0D" w:rsidP="00210C0D">
            <w:pPr>
              <w:pStyle w:val="Bezodstpw"/>
              <w:spacing w:line="276" w:lineRule="auto"/>
              <w:jc w:val="both"/>
              <w:rPr>
                <w:sz w:val="24"/>
                <w:szCs w:val="24"/>
              </w:rPr>
            </w:pPr>
            <w:r w:rsidRPr="00A6791F">
              <w:rPr>
                <w:sz w:val="24"/>
                <w:szCs w:val="24"/>
              </w:rPr>
              <w:t>d) Etap 4: ………………………… do dnia ……………..</w:t>
            </w:r>
          </w:p>
          <w:p w14:paraId="5F93FCDB" w14:textId="232AA1A3" w:rsidR="00210C0D" w:rsidRPr="00A6791F" w:rsidRDefault="00210C0D" w:rsidP="00210C0D">
            <w:pPr>
              <w:pStyle w:val="Bezodstpw"/>
              <w:spacing w:line="276" w:lineRule="auto"/>
              <w:jc w:val="both"/>
              <w:rPr>
                <w:sz w:val="24"/>
                <w:szCs w:val="24"/>
              </w:rPr>
            </w:pPr>
            <w:r w:rsidRPr="00A6791F">
              <w:rPr>
                <w:sz w:val="24"/>
                <w:szCs w:val="24"/>
              </w:rPr>
              <w:t>2. Strony zgodnie postanawiają, iż sposób realizacji przedmiotu Umowy konsultowany i ustalany będzie na podstawie bieżących uzgodnień czynionych przez przedstawicieli Stron. Dla uzgodnień, o których mowa w zdaniu poprzednim, wystarczającą formą będzie forma elektroniczna.</w:t>
            </w:r>
          </w:p>
          <w:p w14:paraId="3587BC7D" w14:textId="77777777" w:rsidR="00A05196" w:rsidRPr="00A6791F" w:rsidRDefault="00A05196" w:rsidP="00210C0D">
            <w:pPr>
              <w:pStyle w:val="Bezodstpw"/>
              <w:spacing w:line="276" w:lineRule="auto"/>
              <w:jc w:val="both"/>
              <w:rPr>
                <w:sz w:val="24"/>
                <w:szCs w:val="24"/>
              </w:rPr>
            </w:pPr>
          </w:p>
          <w:p w14:paraId="4B5849E8" w14:textId="77777777" w:rsidR="00210C0D" w:rsidRPr="00A6791F" w:rsidRDefault="00210C0D" w:rsidP="00210C0D">
            <w:pPr>
              <w:pStyle w:val="Bezodstpw"/>
              <w:spacing w:line="276" w:lineRule="auto"/>
              <w:jc w:val="both"/>
              <w:rPr>
                <w:sz w:val="24"/>
                <w:szCs w:val="24"/>
              </w:rPr>
            </w:pPr>
            <w:r w:rsidRPr="00A6791F">
              <w:rPr>
                <w:sz w:val="24"/>
                <w:szCs w:val="24"/>
              </w:rPr>
              <w:t>3. Osobami odpowiedzialnymi za realizację niniejszej Umowy oraz za wzajemne kontakty, Strony ustalają następujące osoby:</w:t>
            </w:r>
          </w:p>
          <w:p w14:paraId="151815C9" w14:textId="77777777" w:rsidR="00210C0D" w:rsidRPr="00A6791F" w:rsidRDefault="00210C0D" w:rsidP="00210C0D">
            <w:pPr>
              <w:pStyle w:val="Bezodstpw"/>
              <w:spacing w:line="276" w:lineRule="auto"/>
              <w:jc w:val="both"/>
              <w:rPr>
                <w:sz w:val="24"/>
                <w:szCs w:val="24"/>
              </w:rPr>
            </w:pPr>
            <w:r w:rsidRPr="00A6791F">
              <w:rPr>
                <w:sz w:val="24"/>
                <w:szCs w:val="24"/>
              </w:rPr>
              <w:t>a)</w:t>
            </w:r>
            <w:r w:rsidRPr="00A6791F">
              <w:rPr>
                <w:sz w:val="24"/>
                <w:szCs w:val="24"/>
              </w:rPr>
              <w:tab/>
              <w:t>ze strony Zamawiającego:</w:t>
            </w:r>
          </w:p>
          <w:p w14:paraId="580884F4" w14:textId="77777777" w:rsidR="00210C0D" w:rsidRPr="00A6791F" w:rsidRDefault="00210C0D" w:rsidP="00210C0D">
            <w:pPr>
              <w:pStyle w:val="Bezodstpw"/>
              <w:spacing w:line="276" w:lineRule="auto"/>
              <w:jc w:val="both"/>
              <w:rPr>
                <w:sz w:val="24"/>
                <w:szCs w:val="24"/>
              </w:rPr>
            </w:pPr>
            <w:r w:rsidRPr="00A6791F">
              <w:rPr>
                <w:sz w:val="24"/>
                <w:szCs w:val="24"/>
              </w:rPr>
              <w:t>……………………………………………………………………………….</w:t>
            </w:r>
          </w:p>
          <w:p w14:paraId="59E162AD" w14:textId="77777777" w:rsidR="00210C0D" w:rsidRPr="00A6791F" w:rsidRDefault="00210C0D" w:rsidP="00210C0D">
            <w:pPr>
              <w:pStyle w:val="Bezodstpw"/>
              <w:spacing w:line="276" w:lineRule="auto"/>
              <w:jc w:val="both"/>
              <w:rPr>
                <w:sz w:val="24"/>
                <w:szCs w:val="24"/>
              </w:rPr>
            </w:pPr>
            <w:r w:rsidRPr="00A6791F">
              <w:rPr>
                <w:sz w:val="24"/>
                <w:szCs w:val="24"/>
              </w:rPr>
              <w:t>b)</w:t>
            </w:r>
            <w:r w:rsidRPr="00A6791F">
              <w:rPr>
                <w:sz w:val="24"/>
                <w:szCs w:val="24"/>
              </w:rPr>
              <w:tab/>
              <w:t>ze strony Wykonawcy:</w:t>
            </w:r>
          </w:p>
          <w:p w14:paraId="36935F1D" w14:textId="77777777" w:rsidR="00210C0D" w:rsidRPr="00A6791F" w:rsidRDefault="00210C0D" w:rsidP="00210C0D">
            <w:pPr>
              <w:pStyle w:val="Bezodstpw"/>
              <w:spacing w:line="276" w:lineRule="auto"/>
              <w:jc w:val="both"/>
              <w:rPr>
                <w:sz w:val="24"/>
                <w:szCs w:val="24"/>
              </w:rPr>
            </w:pPr>
            <w:r w:rsidRPr="00A6791F">
              <w:rPr>
                <w:sz w:val="24"/>
                <w:szCs w:val="24"/>
              </w:rPr>
              <w:t>……………………………………………………………………………….</w:t>
            </w:r>
          </w:p>
          <w:p w14:paraId="4EB4B453" w14:textId="77777777" w:rsidR="00210C0D" w:rsidRPr="00A6791F" w:rsidRDefault="00210C0D" w:rsidP="00210C0D">
            <w:pPr>
              <w:pStyle w:val="Bezodstpw"/>
              <w:spacing w:line="276" w:lineRule="auto"/>
              <w:jc w:val="both"/>
              <w:rPr>
                <w:sz w:val="24"/>
                <w:szCs w:val="24"/>
              </w:rPr>
            </w:pPr>
            <w:r w:rsidRPr="00A6791F">
              <w:rPr>
                <w:sz w:val="24"/>
                <w:szCs w:val="24"/>
              </w:rPr>
              <w:t>4.  Procedura odbioru:</w:t>
            </w:r>
          </w:p>
          <w:p w14:paraId="0576B75C" w14:textId="77777777" w:rsidR="00210C0D" w:rsidRPr="00A6791F" w:rsidRDefault="00210C0D" w:rsidP="00210C0D">
            <w:pPr>
              <w:pStyle w:val="Bezodstpw"/>
              <w:spacing w:line="276" w:lineRule="auto"/>
              <w:jc w:val="both"/>
              <w:rPr>
                <w:sz w:val="24"/>
                <w:szCs w:val="24"/>
              </w:rPr>
            </w:pPr>
            <w:r w:rsidRPr="00A6791F">
              <w:rPr>
                <w:sz w:val="24"/>
                <w:szCs w:val="24"/>
              </w:rPr>
              <w:t xml:space="preserve">a) Wykonawca zobowiązany jest zawiadomić za pomocą poczty elektronicznej Zamawiającego o zakończeniu realizacji poszczególnych etapów Zamówienia, co jest równoznaczne z gotowością do ich odbioru. </w:t>
            </w:r>
          </w:p>
          <w:p w14:paraId="36650AC8" w14:textId="45209BF5" w:rsidR="00210C0D" w:rsidRPr="00A6791F" w:rsidRDefault="00210C0D" w:rsidP="00210C0D">
            <w:pPr>
              <w:pStyle w:val="Bezodstpw"/>
              <w:spacing w:line="276" w:lineRule="auto"/>
              <w:jc w:val="both"/>
              <w:rPr>
                <w:sz w:val="24"/>
                <w:szCs w:val="24"/>
              </w:rPr>
            </w:pPr>
            <w:r w:rsidRPr="00A6791F">
              <w:rPr>
                <w:sz w:val="24"/>
                <w:szCs w:val="24"/>
              </w:rPr>
              <w:t>b) Osobą odpowiedzialną za odbiór przedmiotu zamówienia ze strony Zamawiającego (osobą zaangażowaną po stronie Zamawiającego w realizację niniejszej Umowy) będzie ………………………………………………………..</w:t>
            </w:r>
          </w:p>
          <w:p w14:paraId="0F0BE4DE" w14:textId="77777777" w:rsidR="00FC56AF" w:rsidRPr="00A6791F" w:rsidRDefault="00FC56AF" w:rsidP="00210C0D">
            <w:pPr>
              <w:pStyle w:val="Bezodstpw"/>
              <w:spacing w:line="276" w:lineRule="auto"/>
              <w:jc w:val="both"/>
              <w:rPr>
                <w:sz w:val="24"/>
                <w:szCs w:val="24"/>
              </w:rPr>
            </w:pPr>
          </w:p>
          <w:p w14:paraId="5D5B63A3" w14:textId="77777777" w:rsidR="00210C0D" w:rsidRPr="00A6791F" w:rsidRDefault="00210C0D" w:rsidP="00210C0D">
            <w:pPr>
              <w:pStyle w:val="Bezodstpw"/>
              <w:spacing w:line="276" w:lineRule="auto"/>
              <w:jc w:val="both"/>
              <w:rPr>
                <w:sz w:val="24"/>
                <w:szCs w:val="24"/>
              </w:rPr>
            </w:pPr>
            <w:r w:rsidRPr="00A6791F">
              <w:rPr>
                <w:sz w:val="24"/>
                <w:szCs w:val="24"/>
              </w:rPr>
              <w:t>c) Wykonawca każdorazowo dostarczy Zamawiającemu informację o postępach w realizacji zamówienia oraz przedłoży protokół odbioru Etapu zamówienia - poprzez dostarczenie dokumentów w formie elektronicznej za pośrednictwem osób zaangażowanych w realizację niniejszej Umowy po każdej ze Stron.</w:t>
            </w:r>
          </w:p>
          <w:p w14:paraId="160A3AE9" w14:textId="77777777" w:rsidR="00210C0D" w:rsidRPr="00A6791F" w:rsidRDefault="00210C0D" w:rsidP="00210C0D">
            <w:pPr>
              <w:pStyle w:val="Bezodstpw"/>
              <w:spacing w:line="276" w:lineRule="auto"/>
              <w:jc w:val="both"/>
              <w:rPr>
                <w:sz w:val="24"/>
                <w:szCs w:val="24"/>
              </w:rPr>
            </w:pPr>
            <w:r w:rsidRPr="00A6791F">
              <w:rPr>
                <w:sz w:val="24"/>
                <w:szCs w:val="24"/>
              </w:rPr>
              <w:lastRenderedPageBreak/>
              <w:t>d) Zamawiający, w terminie 3 dni roboczych liczonych od dnia doręczenia protokołu odbioru podpisze protokół odbioru lub zgłosi pisemne uwagi wraz z żądaniem uzupełnienia zamówienia, przy czym brak zgłoszenia uwag w powyższym terminie będzie stanowić akceptację przez Zamawiającego protokołu odbioru. Wykonawca będzie miał wówczas prawo sporządzić jednostronny protokół przekazania zamówienia, który będzie stanowił podstawę dokonania rozliczeń.</w:t>
            </w:r>
          </w:p>
          <w:p w14:paraId="2182B631" w14:textId="77777777" w:rsidR="00210C0D" w:rsidRPr="00A6791F" w:rsidRDefault="00210C0D" w:rsidP="00210C0D">
            <w:pPr>
              <w:pStyle w:val="Bezodstpw"/>
              <w:spacing w:line="276" w:lineRule="auto"/>
              <w:jc w:val="both"/>
              <w:rPr>
                <w:sz w:val="24"/>
                <w:szCs w:val="24"/>
              </w:rPr>
            </w:pPr>
            <w:r w:rsidRPr="00A6791F">
              <w:rPr>
                <w:sz w:val="24"/>
                <w:szCs w:val="24"/>
              </w:rPr>
              <w:t>5. Wykonawca obowiązany jest do ścisłej współpracy z Zamawiającym w toku realizacji przedmiotu Umowy, do prowadzenia z nim bieżących konsultacji i uzgodnień, jak również zobowiązuje się do uwzględniania zgłaszanych na bieżąco uwag i sugestii.</w:t>
            </w:r>
          </w:p>
          <w:p w14:paraId="2E943C76" w14:textId="5E9B0FDA" w:rsidR="00210C0D" w:rsidRDefault="00210C0D" w:rsidP="00210C0D">
            <w:pPr>
              <w:pStyle w:val="Bezodstpw"/>
              <w:spacing w:line="276" w:lineRule="auto"/>
              <w:jc w:val="both"/>
              <w:rPr>
                <w:sz w:val="24"/>
                <w:szCs w:val="24"/>
              </w:rPr>
            </w:pPr>
          </w:p>
          <w:p w14:paraId="7DBC0BA9" w14:textId="092C0D61" w:rsidR="00A6791F" w:rsidRDefault="00A6791F" w:rsidP="00210C0D">
            <w:pPr>
              <w:pStyle w:val="Bezodstpw"/>
              <w:spacing w:line="276" w:lineRule="auto"/>
              <w:jc w:val="both"/>
              <w:rPr>
                <w:sz w:val="24"/>
                <w:szCs w:val="24"/>
              </w:rPr>
            </w:pPr>
          </w:p>
          <w:p w14:paraId="7A09E766" w14:textId="77777777" w:rsidR="00A6791F" w:rsidRPr="00A6791F" w:rsidRDefault="00A6791F" w:rsidP="00210C0D">
            <w:pPr>
              <w:pStyle w:val="Bezodstpw"/>
              <w:spacing w:line="276" w:lineRule="auto"/>
              <w:jc w:val="both"/>
              <w:rPr>
                <w:sz w:val="24"/>
                <w:szCs w:val="24"/>
              </w:rPr>
            </w:pPr>
          </w:p>
          <w:p w14:paraId="07E0395C" w14:textId="77777777" w:rsidR="00210C0D" w:rsidRPr="00A6791F" w:rsidRDefault="00210C0D" w:rsidP="00210C0D">
            <w:pPr>
              <w:pStyle w:val="Bezodstpw"/>
              <w:spacing w:line="276" w:lineRule="auto"/>
              <w:jc w:val="center"/>
              <w:rPr>
                <w:b/>
                <w:bCs/>
                <w:sz w:val="24"/>
                <w:szCs w:val="24"/>
              </w:rPr>
            </w:pPr>
            <w:r w:rsidRPr="00A6791F">
              <w:rPr>
                <w:b/>
                <w:bCs/>
                <w:sz w:val="24"/>
                <w:szCs w:val="24"/>
              </w:rPr>
              <w:t>§ 4</w:t>
            </w:r>
          </w:p>
          <w:p w14:paraId="400544A1" w14:textId="77777777" w:rsidR="00210C0D" w:rsidRPr="00A6791F" w:rsidRDefault="00210C0D" w:rsidP="00210C0D">
            <w:pPr>
              <w:pStyle w:val="Bezodstpw"/>
              <w:spacing w:line="276" w:lineRule="auto"/>
              <w:jc w:val="both"/>
              <w:rPr>
                <w:sz w:val="24"/>
                <w:szCs w:val="24"/>
              </w:rPr>
            </w:pPr>
            <w:r w:rsidRPr="00A6791F">
              <w:rPr>
                <w:sz w:val="24"/>
                <w:szCs w:val="24"/>
              </w:rPr>
              <w:t>1. Strony ustalają, że za realizację zamówienia, będącą przedmiotem niniejszej Umowy, Wykonawca otrzyma wynagrodzenie w wysokości: ………………. zł (słownie: …………………. złotych). Do powyższej kwoty zostanie doliczony podatek VAT według obowiązujących przepisów.</w:t>
            </w:r>
          </w:p>
          <w:p w14:paraId="2526B5E6" w14:textId="77777777" w:rsidR="00210C0D" w:rsidRPr="00A6791F" w:rsidRDefault="00210C0D" w:rsidP="00210C0D">
            <w:pPr>
              <w:pStyle w:val="Bezodstpw"/>
              <w:spacing w:line="276" w:lineRule="auto"/>
              <w:jc w:val="both"/>
              <w:rPr>
                <w:sz w:val="24"/>
                <w:szCs w:val="24"/>
              </w:rPr>
            </w:pPr>
            <w:r w:rsidRPr="00A6791F">
              <w:rPr>
                <w:sz w:val="24"/>
                <w:szCs w:val="24"/>
              </w:rPr>
              <w:t>2. Warunki płatności:</w:t>
            </w:r>
          </w:p>
          <w:p w14:paraId="591CF120" w14:textId="77777777" w:rsidR="00210C0D" w:rsidRPr="00A6791F" w:rsidRDefault="00210C0D" w:rsidP="00210C0D">
            <w:pPr>
              <w:pStyle w:val="Bezodstpw"/>
              <w:spacing w:line="276" w:lineRule="auto"/>
              <w:jc w:val="both"/>
              <w:rPr>
                <w:sz w:val="24"/>
                <w:szCs w:val="24"/>
              </w:rPr>
            </w:pPr>
            <w:r w:rsidRPr="00A6791F">
              <w:rPr>
                <w:sz w:val="24"/>
                <w:szCs w:val="24"/>
              </w:rPr>
              <w:t xml:space="preserve">a) Etap 1 - 40% wartości zamówienia, płatne po 30 dniach od złożenia zamówienia, tj. …………………….. </w:t>
            </w:r>
          </w:p>
          <w:p w14:paraId="465B37C9" w14:textId="77777777" w:rsidR="00210C0D" w:rsidRPr="00A6791F" w:rsidRDefault="00210C0D" w:rsidP="00210C0D">
            <w:pPr>
              <w:pStyle w:val="Bezodstpw"/>
              <w:spacing w:line="276" w:lineRule="auto"/>
              <w:jc w:val="both"/>
              <w:rPr>
                <w:sz w:val="24"/>
                <w:szCs w:val="24"/>
              </w:rPr>
            </w:pPr>
            <w:r w:rsidRPr="00A6791F">
              <w:rPr>
                <w:sz w:val="24"/>
                <w:szCs w:val="24"/>
              </w:rPr>
              <w:t>b) Etap 2 - 30% wartości zamówienia, płatne po 60 dniach od złożenia zamówienia, tj. ……………………..</w:t>
            </w:r>
          </w:p>
          <w:p w14:paraId="3477E7B9" w14:textId="77777777" w:rsidR="00210C0D" w:rsidRPr="00A6791F" w:rsidRDefault="00210C0D" w:rsidP="00210C0D">
            <w:pPr>
              <w:pStyle w:val="Bezodstpw"/>
              <w:spacing w:line="276" w:lineRule="auto"/>
              <w:jc w:val="both"/>
              <w:rPr>
                <w:sz w:val="24"/>
                <w:szCs w:val="24"/>
              </w:rPr>
            </w:pPr>
            <w:r w:rsidRPr="00A6791F">
              <w:rPr>
                <w:sz w:val="24"/>
                <w:szCs w:val="24"/>
              </w:rPr>
              <w:t>c) Etap 3 - 20% wartości zamówienia, płatne po montażu rezonansu magnetycznego, tj. ……………………..</w:t>
            </w:r>
          </w:p>
          <w:p w14:paraId="7701658B" w14:textId="77777777" w:rsidR="00210C0D" w:rsidRPr="00A6791F" w:rsidRDefault="00210C0D" w:rsidP="00210C0D">
            <w:pPr>
              <w:pStyle w:val="Bezodstpw"/>
              <w:spacing w:line="276" w:lineRule="auto"/>
              <w:jc w:val="both"/>
              <w:rPr>
                <w:sz w:val="24"/>
                <w:szCs w:val="24"/>
              </w:rPr>
            </w:pPr>
            <w:r w:rsidRPr="00A6791F">
              <w:rPr>
                <w:sz w:val="24"/>
                <w:szCs w:val="24"/>
              </w:rPr>
              <w:lastRenderedPageBreak/>
              <w:t>d) Etap 4 - 10% wartości zamówienia, płatne po podpisaniu protokołu końcowego, przed transportem, tj. ……………………..</w:t>
            </w:r>
          </w:p>
          <w:p w14:paraId="0BA16E53" w14:textId="77777777" w:rsidR="00210C0D" w:rsidRPr="00A6791F" w:rsidRDefault="00210C0D" w:rsidP="00210C0D">
            <w:pPr>
              <w:pStyle w:val="Bezodstpw"/>
              <w:spacing w:line="276" w:lineRule="auto"/>
              <w:jc w:val="both"/>
              <w:rPr>
                <w:sz w:val="24"/>
                <w:szCs w:val="24"/>
              </w:rPr>
            </w:pPr>
            <w:r w:rsidRPr="00A6791F">
              <w:rPr>
                <w:sz w:val="24"/>
                <w:szCs w:val="24"/>
              </w:rPr>
              <w:t>3. Wykonawca oświadcza, iż jest płatnikiem podatku VAT.</w:t>
            </w:r>
          </w:p>
          <w:p w14:paraId="4B121E20" w14:textId="77777777" w:rsidR="00210C0D" w:rsidRPr="00A6791F" w:rsidRDefault="00210C0D" w:rsidP="00210C0D">
            <w:pPr>
              <w:pStyle w:val="Bezodstpw"/>
              <w:spacing w:line="276" w:lineRule="auto"/>
              <w:jc w:val="center"/>
              <w:rPr>
                <w:b/>
                <w:bCs/>
                <w:sz w:val="24"/>
                <w:szCs w:val="24"/>
              </w:rPr>
            </w:pPr>
          </w:p>
          <w:p w14:paraId="111A7F67" w14:textId="77777777" w:rsidR="00210C0D" w:rsidRPr="00A6791F" w:rsidRDefault="00210C0D" w:rsidP="00210C0D">
            <w:pPr>
              <w:pStyle w:val="Bezodstpw"/>
              <w:spacing w:line="276" w:lineRule="auto"/>
              <w:jc w:val="center"/>
              <w:rPr>
                <w:b/>
                <w:bCs/>
                <w:sz w:val="24"/>
                <w:szCs w:val="24"/>
              </w:rPr>
            </w:pPr>
            <w:r w:rsidRPr="00A6791F">
              <w:rPr>
                <w:b/>
                <w:bCs/>
                <w:sz w:val="24"/>
                <w:szCs w:val="24"/>
              </w:rPr>
              <w:t>§ 5</w:t>
            </w:r>
          </w:p>
          <w:p w14:paraId="40965AB9" w14:textId="77777777" w:rsidR="00210C0D" w:rsidRPr="00A6791F" w:rsidRDefault="00210C0D" w:rsidP="00210C0D">
            <w:pPr>
              <w:pStyle w:val="Bezodstpw"/>
              <w:spacing w:line="276" w:lineRule="auto"/>
              <w:jc w:val="both"/>
              <w:rPr>
                <w:sz w:val="24"/>
                <w:szCs w:val="24"/>
              </w:rPr>
            </w:pPr>
            <w:r w:rsidRPr="00A6791F">
              <w:rPr>
                <w:sz w:val="24"/>
                <w:szCs w:val="24"/>
              </w:rPr>
              <w:t>1. Płatności będą realizowane przez Zamawiającego przelewem na konto bankowe Wykonawcy.</w:t>
            </w:r>
          </w:p>
          <w:p w14:paraId="63234FE9" w14:textId="77777777" w:rsidR="00210C0D" w:rsidRPr="00A6791F" w:rsidRDefault="00210C0D" w:rsidP="00210C0D">
            <w:pPr>
              <w:pStyle w:val="Bezodstpw"/>
              <w:spacing w:line="276" w:lineRule="auto"/>
              <w:jc w:val="both"/>
              <w:rPr>
                <w:sz w:val="24"/>
                <w:szCs w:val="24"/>
              </w:rPr>
            </w:pPr>
            <w:r w:rsidRPr="00A6791F">
              <w:rPr>
                <w:sz w:val="24"/>
                <w:szCs w:val="24"/>
              </w:rPr>
              <w:t>2. Podstawą do dokonania zapłaty będzie prawidłowo wystawiona faktura VAT.</w:t>
            </w:r>
          </w:p>
          <w:p w14:paraId="5CBD7C47" w14:textId="77777777" w:rsidR="00210C0D" w:rsidRPr="00A6791F" w:rsidRDefault="00210C0D" w:rsidP="00210C0D">
            <w:pPr>
              <w:pStyle w:val="Bezodstpw"/>
              <w:spacing w:line="276" w:lineRule="auto"/>
              <w:jc w:val="both"/>
              <w:rPr>
                <w:sz w:val="24"/>
                <w:szCs w:val="24"/>
              </w:rPr>
            </w:pPr>
            <w:r w:rsidRPr="00A6791F">
              <w:rPr>
                <w:sz w:val="24"/>
                <w:szCs w:val="24"/>
              </w:rPr>
              <w:t>3. Termin płatności faktury ustalono na 7 dni od dnia doręczenia Zamawiającemu prawidłowo wystawionej faktury VAT.</w:t>
            </w:r>
          </w:p>
          <w:p w14:paraId="6C559971" w14:textId="2CBB5399" w:rsidR="00210C0D" w:rsidRPr="00A6791F" w:rsidRDefault="00210C0D" w:rsidP="00210C0D">
            <w:pPr>
              <w:pStyle w:val="Bezodstpw"/>
              <w:spacing w:line="276" w:lineRule="auto"/>
              <w:jc w:val="both"/>
              <w:rPr>
                <w:sz w:val="24"/>
                <w:szCs w:val="24"/>
              </w:rPr>
            </w:pPr>
            <w:r w:rsidRPr="00A6791F">
              <w:rPr>
                <w:sz w:val="24"/>
                <w:szCs w:val="24"/>
              </w:rPr>
              <w:t>4. Za dzień zapłaty przyjmuje się dzień przysporzenia rachunku Wykonawcy.</w:t>
            </w:r>
          </w:p>
          <w:p w14:paraId="2982E92E" w14:textId="77777777" w:rsidR="00501C54" w:rsidRPr="00A6791F" w:rsidRDefault="00501C54" w:rsidP="00210C0D">
            <w:pPr>
              <w:pStyle w:val="Bezodstpw"/>
              <w:spacing w:line="276" w:lineRule="auto"/>
              <w:jc w:val="both"/>
              <w:rPr>
                <w:sz w:val="24"/>
                <w:szCs w:val="24"/>
              </w:rPr>
            </w:pPr>
          </w:p>
          <w:p w14:paraId="2AEC623D" w14:textId="77777777" w:rsidR="00210C0D" w:rsidRPr="00A6791F" w:rsidRDefault="00210C0D" w:rsidP="00210C0D">
            <w:pPr>
              <w:pStyle w:val="Bezodstpw"/>
              <w:spacing w:line="276" w:lineRule="auto"/>
              <w:jc w:val="both"/>
              <w:rPr>
                <w:sz w:val="24"/>
                <w:szCs w:val="24"/>
              </w:rPr>
            </w:pPr>
            <w:r w:rsidRPr="00A6791F">
              <w:rPr>
                <w:sz w:val="24"/>
                <w:szCs w:val="24"/>
              </w:rPr>
              <w:t>5. W przypadku opóźnienia w zapłacie wynagrodzenia lub pokrycia kosztów, Zamawiający będzie je przekazywał z należnymi odsetkami ustawowymi za opóźnienie. W przypadku opóźnienia płatności przez Zamawiającego powyżej 21 dni, Wykonawcy przysługuje przerwanie prac do czasu uregulowania zaległości.</w:t>
            </w:r>
          </w:p>
          <w:p w14:paraId="49817E13" w14:textId="77777777" w:rsidR="00210C0D" w:rsidRPr="00A6791F" w:rsidRDefault="00210C0D" w:rsidP="00210C0D">
            <w:pPr>
              <w:pStyle w:val="Bezodstpw"/>
              <w:spacing w:line="276" w:lineRule="auto"/>
              <w:jc w:val="both"/>
              <w:rPr>
                <w:b/>
                <w:bCs/>
                <w:sz w:val="24"/>
                <w:szCs w:val="24"/>
              </w:rPr>
            </w:pPr>
          </w:p>
          <w:p w14:paraId="07CE766C" w14:textId="77777777" w:rsidR="00210C0D" w:rsidRPr="00A6791F" w:rsidRDefault="00210C0D" w:rsidP="00210C0D">
            <w:pPr>
              <w:pStyle w:val="Bezodstpw"/>
              <w:spacing w:line="276" w:lineRule="auto"/>
              <w:jc w:val="center"/>
              <w:rPr>
                <w:b/>
                <w:bCs/>
                <w:sz w:val="24"/>
                <w:szCs w:val="24"/>
              </w:rPr>
            </w:pPr>
            <w:r w:rsidRPr="00A6791F">
              <w:rPr>
                <w:b/>
                <w:bCs/>
                <w:sz w:val="24"/>
                <w:szCs w:val="24"/>
              </w:rPr>
              <w:t>§ 6</w:t>
            </w:r>
          </w:p>
          <w:p w14:paraId="16A1C6B5" w14:textId="77777777" w:rsidR="00210C0D" w:rsidRPr="00A6791F" w:rsidRDefault="00210C0D" w:rsidP="00210C0D">
            <w:pPr>
              <w:pStyle w:val="Bezodstpw"/>
              <w:spacing w:line="276" w:lineRule="auto"/>
              <w:jc w:val="both"/>
              <w:rPr>
                <w:sz w:val="24"/>
                <w:szCs w:val="24"/>
              </w:rPr>
            </w:pPr>
            <w:r w:rsidRPr="00A6791F">
              <w:rPr>
                <w:sz w:val="24"/>
                <w:szCs w:val="24"/>
              </w:rPr>
              <w:t>1. Umowa wygasa wraz z wykonaniem zobowiązań Stron.</w:t>
            </w:r>
          </w:p>
          <w:p w14:paraId="5750CD71" w14:textId="77777777" w:rsidR="00210C0D" w:rsidRPr="00A6791F" w:rsidRDefault="00210C0D" w:rsidP="00210C0D">
            <w:pPr>
              <w:pStyle w:val="Bezodstpw"/>
              <w:spacing w:line="276" w:lineRule="auto"/>
              <w:jc w:val="both"/>
              <w:rPr>
                <w:sz w:val="24"/>
                <w:szCs w:val="24"/>
              </w:rPr>
            </w:pPr>
            <w:r w:rsidRPr="00A6791F">
              <w:rPr>
                <w:sz w:val="24"/>
                <w:szCs w:val="24"/>
              </w:rPr>
              <w:t>2. Umowa ulega rozwiązaniu w każdym czasie, jeżeli tak zgodnie postanowią Strony.</w:t>
            </w:r>
          </w:p>
          <w:p w14:paraId="51E65106" w14:textId="77777777" w:rsidR="00210C0D" w:rsidRPr="00A6791F" w:rsidRDefault="00210C0D" w:rsidP="00210C0D">
            <w:pPr>
              <w:pStyle w:val="Bezodstpw"/>
              <w:spacing w:line="276" w:lineRule="auto"/>
              <w:jc w:val="both"/>
              <w:rPr>
                <w:sz w:val="24"/>
                <w:szCs w:val="24"/>
              </w:rPr>
            </w:pPr>
            <w:r w:rsidRPr="00A6791F">
              <w:rPr>
                <w:sz w:val="24"/>
                <w:szCs w:val="24"/>
              </w:rPr>
              <w:t xml:space="preserve">3. Strony mogą niniejszą Umowę wypowiedzieć z ważnych powodów za 1-miesięcznym okresem wypowiedzenia ze skutkiem na koniec miesiąca. </w:t>
            </w:r>
          </w:p>
          <w:p w14:paraId="0BBF3F61" w14:textId="77777777" w:rsidR="00210C0D" w:rsidRPr="00A6791F" w:rsidRDefault="00210C0D" w:rsidP="00210C0D">
            <w:pPr>
              <w:pStyle w:val="Bezodstpw"/>
              <w:spacing w:line="276" w:lineRule="auto"/>
              <w:jc w:val="both"/>
              <w:rPr>
                <w:sz w:val="24"/>
                <w:szCs w:val="24"/>
              </w:rPr>
            </w:pPr>
          </w:p>
          <w:p w14:paraId="42EF2ACE" w14:textId="77777777" w:rsidR="00210C0D" w:rsidRPr="00A6791F" w:rsidRDefault="00210C0D" w:rsidP="00210C0D">
            <w:pPr>
              <w:pStyle w:val="Bezodstpw"/>
              <w:spacing w:line="276" w:lineRule="auto"/>
              <w:jc w:val="center"/>
              <w:rPr>
                <w:b/>
                <w:bCs/>
                <w:sz w:val="24"/>
                <w:szCs w:val="24"/>
              </w:rPr>
            </w:pPr>
            <w:r w:rsidRPr="00A6791F">
              <w:rPr>
                <w:b/>
                <w:bCs/>
                <w:sz w:val="24"/>
                <w:szCs w:val="24"/>
              </w:rPr>
              <w:lastRenderedPageBreak/>
              <w:t>§ 7</w:t>
            </w:r>
          </w:p>
          <w:p w14:paraId="6C49EE02" w14:textId="77777777" w:rsidR="00210C0D" w:rsidRPr="00A6791F" w:rsidRDefault="00210C0D" w:rsidP="00210C0D">
            <w:pPr>
              <w:pStyle w:val="Bezodstpw"/>
              <w:spacing w:line="276" w:lineRule="auto"/>
              <w:jc w:val="both"/>
              <w:rPr>
                <w:sz w:val="24"/>
                <w:szCs w:val="24"/>
              </w:rPr>
            </w:pPr>
            <w:r w:rsidRPr="00A6791F">
              <w:rPr>
                <w:sz w:val="24"/>
                <w:szCs w:val="24"/>
              </w:rPr>
              <w:t>1. Strony zobowiązują się zachować w ścisłej tajemnicy wszelkie informacje lub materiały, jak również wszelkie informacje techniczne, technologiczne, ekonomiczne, finansowe, handlowe, prawne i organizacyjne, mające związek z przedmiotem Umowy jak i Stronami, uzyskane w trakcie wykonywania Umowy – niezależnie od formy przekazania tych informacji i ich źródła.</w:t>
            </w:r>
          </w:p>
          <w:p w14:paraId="6B3CC660" w14:textId="77777777" w:rsidR="00210C0D" w:rsidRPr="00A6791F" w:rsidRDefault="00210C0D" w:rsidP="00210C0D">
            <w:pPr>
              <w:pStyle w:val="Bezodstpw"/>
              <w:spacing w:line="276" w:lineRule="auto"/>
              <w:jc w:val="both"/>
              <w:rPr>
                <w:sz w:val="24"/>
                <w:szCs w:val="24"/>
              </w:rPr>
            </w:pPr>
            <w:r w:rsidRPr="00A6791F">
              <w:rPr>
                <w:sz w:val="24"/>
                <w:szCs w:val="24"/>
              </w:rPr>
              <w:t>2. Strona otrzymująca zobowiązuje się nie kopiować, nie powielać ani w jakikolwiek sposób nie rozpowszechniać jakichkolwiek części informacji określonych w ust. 1 powyżej, chyba że Strona przekazująca wyraziła na to wyraźna zgodę na piśmie lub służy to wyłącznie celom należytego wykonania Umowy.</w:t>
            </w:r>
          </w:p>
          <w:p w14:paraId="15933043" w14:textId="77777777" w:rsidR="00210C0D" w:rsidRPr="00A6791F" w:rsidRDefault="00210C0D" w:rsidP="00210C0D">
            <w:pPr>
              <w:pStyle w:val="Bezodstpw"/>
              <w:spacing w:line="276" w:lineRule="auto"/>
              <w:jc w:val="both"/>
              <w:rPr>
                <w:sz w:val="24"/>
                <w:szCs w:val="24"/>
              </w:rPr>
            </w:pPr>
            <w:r w:rsidRPr="00A6791F">
              <w:rPr>
                <w:sz w:val="24"/>
                <w:szCs w:val="24"/>
              </w:rPr>
              <w:t>3. Strona otrzymująca zobowiązuje się, że podejmie wszelkie niezbędne działania w celu zachowania poufności informacji wymienionych w niniejszym paragrafie, w szczególności poinformuje swoich pracowników, osoby wykonujące na ich rzecz jakiekolwiek świadczenia na podstawie umów, lub wszelkie inne podmioty, które będą na ich rzecz wykonywać jakiekolwiek działania związane z niniejszą Umową, o obowiązku zachowania poufności w stosunku do informacji wskazanych w ust. 1 powyżej, a także o tym, iż jakiekolwiek ujawnienie, upublicznienie lub wykorzystanie wskazanych informacji niezgodne z ust. 1 powyżej stanowić będzie naruszenie art. 11 ustawy z dnia 16 kwietnia 1993 roku o zwalczaniu nieuczciwej konkurencji i będzie podlegać odpowiedzialności karnej na podstawie art. 23 tej ustawy.</w:t>
            </w:r>
          </w:p>
          <w:p w14:paraId="4AAF36A8" w14:textId="77777777" w:rsidR="00210C0D" w:rsidRPr="00A6791F" w:rsidRDefault="00210C0D" w:rsidP="00210C0D">
            <w:pPr>
              <w:pStyle w:val="Bezodstpw"/>
              <w:spacing w:line="276" w:lineRule="auto"/>
              <w:jc w:val="both"/>
              <w:rPr>
                <w:sz w:val="24"/>
                <w:szCs w:val="24"/>
              </w:rPr>
            </w:pPr>
            <w:r w:rsidRPr="00A6791F">
              <w:rPr>
                <w:sz w:val="24"/>
                <w:szCs w:val="24"/>
              </w:rPr>
              <w:t>4. W przypadku naruszenia przez Stronę postanowień niniejszego paragrafu, Strona naruszająca zobowiązuje się do poniesienia odpowiedzialności na zasadach ogólnych wynikających z przepisów Kodeksu cywilnego, do wysokości rzeczywiście poniesionej szkody.</w:t>
            </w:r>
          </w:p>
          <w:p w14:paraId="3ED0AD56" w14:textId="77777777" w:rsidR="00210C0D" w:rsidRPr="00A6791F" w:rsidRDefault="00210C0D" w:rsidP="00210C0D">
            <w:pPr>
              <w:pStyle w:val="Bezodstpw"/>
              <w:spacing w:line="276" w:lineRule="auto"/>
              <w:jc w:val="both"/>
              <w:rPr>
                <w:sz w:val="24"/>
                <w:szCs w:val="24"/>
              </w:rPr>
            </w:pPr>
            <w:r w:rsidRPr="00A6791F">
              <w:rPr>
                <w:sz w:val="24"/>
                <w:szCs w:val="24"/>
              </w:rPr>
              <w:lastRenderedPageBreak/>
              <w:t>5. Zobowiązanie do zachowania poufności nie dotyczy informacji, które:</w:t>
            </w:r>
          </w:p>
          <w:p w14:paraId="6696A211" w14:textId="77777777" w:rsidR="00210C0D" w:rsidRPr="00A6791F" w:rsidRDefault="00210C0D" w:rsidP="00210C0D">
            <w:pPr>
              <w:pStyle w:val="Bezodstpw"/>
              <w:numPr>
                <w:ilvl w:val="0"/>
                <w:numId w:val="23"/>
              </w:numPr>
              <w:spacing w:line="276" w:lineRule="auto"/>
              <w:jc w:val="both"/>
              <w:rPr>
                <w:sz w:val="24"/>
                <w:szCs w:val="24"/>
              </w:rPr>
            </w:pPr>
            <w:r w:rsidRPr="00A6791F">
              <w:rPr>
                <w:sz w:val="24"/>
                <w:szCs w:val="24"/>
              </w:rPr>
              <w:t>są jawne lub publicznie dostępne w sposób inny niż poprzez działanie lub zaniechanie Stron, ich przedstawicieli, pracowników lub agentów;</w:t>
            </w:r>
          </w:p>
          <w:p w14:paraId="3BD4609C" w14:textId="77777777" w:rsidR="00210C0D" w:rsidRPr="00A6791F" w:rsidRDefault="00210C0D" w:rsidP="00210C0D">
            <w:pPr>
              <w:pStyle w:val="Bezodstpw"/>
              <w:numPr>
                <w:ilvl w:val="0"/>
                <w:numId w:val="23"/>
              </w:numPr>
              <w:spacing w:line="276" w:lineRule="auto"/>
              <w:jc w:val="both"/>
              <w:rPr>
                <w:sz w:val="24"/>
                <w:szCs w:val="24"/>
              </w:rPr>
            </w:pPr>
            <w:r w:rsidRPr="00A6791F">
              <w:rPr>
                <w:sz w:val="24"/>
                <w:szCs w:val="24"/>
              </w:rPr>
              <w:t xml:space="preserve">zgodnie z obowiązującym prawem muszą zostać ujawnione odpowiednim władzom lub sądom, pod warunkiem, że Strona otrzymująca powiadomi Stronę przekazującą o takim ujawnieniu niezwłocznie, jednak nie później niż w terminie 14 dni kalendarzowych; </w:t>
            </w:r>
          </w:p>
          <w:p w14:paraId="5D8B12DE" w14:textId="77777777" w:rsidR="00210C0D" w:rsidRPr="00A6791F" w:rsidRDefault="00210C0D" w:rsidP="00210C0D">
            <w:pPr>
              <w:pStyle w:val="Bezodstpw"/>
              <w:numPr>
                <w:ilvl w:val="0"/>
                <w:numId w:val="23"/>
              </w:numPr>
              <w:spacing w:line="276" w:lineRule="auto"/>
              <w:jc w:val="both"/>
              <w:rPr>
                <w:sz w:val="24"/>
                <w:szCs w:val="24"/>
              </w:rPr>
            </w:pPr>
            <w:r w:rsidRPr="00A6791F">
              <w:rPr>
                <w:sz w:val="24"/>
                <w:szCs w:val="24"/>
              </w:rPr>
              <w:t>Strona przekazująca wyraziła pisemną zgodę na ujawnienie informacji poufnych, wyłącznie w zakresie określonym przez Stronę przekazującą;</w:t>
            </w:r>
          </w:p>
          <w:p w14:paraId="3B5FB274" w14:textId="77777777" w:rsidR="00210C0D" w:rsidRPr="00A6791F" w:rsidRDefault="00210C0D" w:rsidP="00210C0D">
            <w:pPr>
              <w:pStyle w:val="Bezodstpw"/>
              <w:numPr>
                <w:ilvl w:val="0"/>
                <w:numId w:val="23"/>
              </w:numPr>
              <w:spacing w:line="276" w:lineRule="auto"/>
              <w:jc w:val="both"/>
              <w:rPr>
                <w:sz w:val="24"/>
                <w:szCs w:val="24"/>
              </w:rPr>
            </w:pPr>
            <w:r w:rsidRPr="00A6791F">
              <w:rPr>
                <w:sz w:val="24"/>
                <w:szCs w:val="24"/>
              </w:rPr>
              <w:t>informacji, które znajdowały się w posiadaniu Strony Otrzymującej przed dniem zawarcia Umowy.</w:t>
            </w:r>
          </w:p>
          <w:p w14:paraId="601CE912" w14:textId="77777777" w:rsidR="008A4754" w:rsidRDefault="008A4754" w:rsidP="00210C0D">
            <w:pPr>
              <w:pStyle w:val="Bezodstpw"/>
              <w:spacing w:line="276" w:lineRule="auto"/>
              <w:jc w:val="both"/>
              <w:rPr>
                <w:sz w:val="24"/>
                <w:szCs w:val="24"/>
              </w:rPr>
            </w:pPr>
          </w:p>
          <w:p w14:paraId="614DE3E1" w14:textId="154DAE1A" w:rsidR="00210C0D" w:rsidRPr="00A6791F" w:rsidRDefault="00210C0D" w:rsidP="00210C0D">
            <w:pPr>
              <w:pStyle w:val="Bezodstpw"/>
              <w:spacing w:line="276" w:lineRule="auto"/>
              <w:jc w:val="both"/>
              <w:rPr>
                <w:sz w:val="24"/>
                <w:szCs w:val="24"/>
              </w:rPr>
            </w:pPr>
            <w:r w:rsidRPr="00A6791F">
              <w:rPr>
                <w:sz w:val="24"/>
                <w:szCs w:val="24"/>
              </w:rPr>
              <w:t xml:space="preserve">6. Zobowiązanie do zachowania poufności obowiązuje przez 5 lat od momentu zakończenia niniejszej Umowy. </w:t>
            </w:r>
          </w:p>
          <w:p w14:paraId="042C237B" w14:textId="77777777" w:rsidR="00210C0D" w:rsidRPr="00A6791F" w:rsidRDefault="00210C0D" w:rsidP="00210C0D">
            <w:pPr>
              <w:pStyle w:val="Bezodstpw"/>
              <w:spacing w:line="276" w:lineRule="auto"/>
              <w:jc w:val="both"/>
              <w:rPr>
                <w:b/>
                <w:bCs/>
                <w:sz w:val="24"/>
                <w:szCs w:val="24"/>
              </w:rPr>
            </w:pPr>
          </w:p>
          <w:p w14:paraId="2C59D903" w14:textId="77777777" w:rsidR="00210C0D" w:rsidRPr="00A6791F" w:rsidRDefault="00210C0D" w:rsidP="00210C0D">
            <w:pPr>
              <w:pStyle w:val="Bezodstpw"/>
              <w:spacing w:line="276" w:lineRule="auto"/>
              <w:jc w:val="center"/>
              <w:rPr>
                <w:b/>
                <w:bCs/>
                <w:sz w:val="24"/>
                <w:szCs w:val="24"/>
              </w:rPr>
            </w:pPr>
            <w:r w:rsidRPr="00A6791F">
              <w:rPr>
                <w:b/>
                <w:bCs/>
                <w:sz w:val="24"/>
                <w:szCs w:val="24"/>
              </w:rPr>
              <w:t>§ 8</w:t>
            </w:r>
          </w:p>
          <w:p w14:paraId="0DE70BD4" w14:textId="77777777" w:rsidR="00210C0D" w:rsidRPr="00A6791F" w:rsidRDefault="00210C0D" w:rsidP="00210C0D">
            <w:pPr>
              <w:pStyle w:val="Bezodstpw"/>
              <w:spacing w:line="276" w:lineRule="auto"/>
              <w:jc w:val="both"/>
              <w:rPr>
                <w:sz w:val="24"/>
                <w:szCs w:val="24"/>
              </w:rPr>
            </w:pPr>
            <w:r w:rsidRPr="00A6791F">
              <w:rPr>
                <w:sz w:val="24"/>
                <w:szCs w:val="24"/>
              </w:rPr>
              <w:t>1. W sprawach nieuregulowanych niniejszą Umową mają zastosowanie przepisy Kodeksu Cywilnego.</w:t>
            </w:r>
          </w:p>
          <w:p w14:paraId="73BD7F48" w14:textId="21FE84C7" w:rsidR="00210C0D" w:rsidRDefault="00210C0D" w:rsidP="00210C0D">
            <w:pPr>
              <w:pStyle w:val="Bezodstpw"/>
              <w:spacing w:line="276" w:lineRule="auto"/>
              <w:jc w:val="both"/>
              <w:rPr>
                <w:sz w:val="24"/>
                <w:szCs w:val="24"/>
              </w:rPr>
            </w:pPr>
            <w:r w:rsidRPr="00A6791F">
              <w:rPr>
                <w:sz w:val="24"/>
                <w:szCs w:val="24"/>
              </w:rPr>
              <w:t>2. Wszelkie zmiany niniejszej Umowy wymagają zachowania formy pisemnej pod rygorem nieważności.</w:t>
            </w:r>
          </w:p>
          <w:p w14:paraId="3C389B30" w14:textId="77777777" w:rsidR="008A4754" w:rsidRPr="00A6791F" w:rsidRDefault="008A4754" w:rsidP="00210C0D">
            <w:pPr>
              <w:pStyle w:val="Bezodstpw"/>
              <w:spacing w:line="276" w:lineRule="auto"/>
              <w:jc w:val="both"/>
              <w:rPr>
                <w:sz w:val="24"/>
                <w:szCs w:val="24"/>
              </w:rPr>
            </w:pPr>
          </w:p>
          <w:p w14:paraId="47C8E0FF" w14:textId="3AD53FD4" w:rsidR="00210C0D" w:rsidRPr="00A6791F" w:rsidRDefault="00210C0D" w:rsidP="00210C0D">
            <w:pPr>
              <w:pStyle w:val="Bezodstpw"/>
              <w:spacing w:line="276" w:lineRule="auto"/>
              <w:jc w:val="both"/>
              <w:rPr>
                <w:sz w:val="24"/>
                <w:szCs w:val="24"/>
              </w:rPr>
            </w:pPr>
            <w:r w:rsidRPr="00A6791F">
              <w:rPr>
                <w:sz w:val="24"/>
                <w:szCs w:val="24"/>
              </w:rPr>
              <w:t xml:space="preserve">3. Strony ustalają, że ewentualne spory powstałe na tle realizacji postanowień niniejszej Umowy rozstrzygane będą polubownie, a w przypadku braku </w:t>
            </w:r>
            <w:r w:rsidR="008A4754">
              <w:rPr>
                <w:sz w:val="24"/>
                <w:szCs w:val="24"/>
              </w:rPr>
              <w:br/>
            </w:r>
            <w:r w:rsidRPr="00A6791F">
              <w:rPr>
                <w:sz w:val="24"/>
                <w:szCs w:val="24"/>
              </w:rPr>
              <w:t>porozumienia przez Sąd właściwy dla siedziby Zamawiającego.</w:t>
            </w:r>
          </w:p>
          <w:p w14:paraId="64D30ED2" w14:textId="77777777" w:rsidR="006B6FE5" w:rsidRPr="00A6791F" w:rsidRDefault="006B6FE5" w:rsidP="00210C0D">
            <w:pPr>
              <w:pStyle w:val="Bezodstpw"/>
              <w:spacing w:line="276" w:lineRule="auto"/>
              <w:jc w:val="both"/>
              <w:rPr>
                <w:sz w:val="24"/>
                <w:szCs w:val="24"/>
              </w:rPr>
            </w:pPr>
          </w:p>
          <w:p w14:paraId="006C6996" w14:textId="77777777" w:rsidR="00210C0D" w:rsidRPr="00A6791F" w:rsidRDefault="00210C0D" w:rsidP="00210C0D">
            <w:pPr>
              <w:pStyle w:val="Bezodstpw"/>
              <w:spacing w:line="276" w:lineRule="auto"/>
              <w:jc w:val="both"/>
              <w:rPr>
                <w:sz w:val="24"/>
                <w:szCs w:val="24"/>
              </w:rPr>
            </w:pPr>
            <w:r w:rsidRPr="00A6791F">
              <w:rPr>
                <w:sz w:val="24"/>
                <w:szCs w:val="24"/>
              </w:rPr>
              <w:t>4. Umowę sporządzono w dwóch jednobrzmiących egzemplarzach, po jednym dla każdej ze Stron.</w:t>
            </w:r>
          </w:p>
          <w:p w14:paraId="5A1B55E4" w14:textId="77777777" w:rsidR="00210C0D" w:rsidRPr="00A6791F" w:rsidRDefault="00210C0D" w:rsidP="00210C0D">
            <w:pPr>
              <w:pStyle w:val="Bezodstpw"/>
              <w:spacing w:line="276" w:lineRule="auto"/>
              <w:jc w:val="both"/>
              <w:rPr>
                <w:sz w:val="24"/>
                <w:szCs w:val="24"/>
              </w:rPr>
            </w:pPr>
          </w:p>
          <w:p w14:paraId="7379AED5" w14:textId="77777777" w:rsidR="00256CD7" w:rsidRPr="00A6791F" w:rsidRDefault="00210C0D" w:rsidP="00210C0D">
            <w:pPr>
              <w:pStyle w:val="Bezodstpw"/>
              <w:spacing w:line="276" w:lineRule="auto"/>
              <w:rPr>
                <w:rFonts w:asciiTheme="minorHAnsi" w:hAnsiTheme="minorHAnsi" w:cstheme="minorHAnsi"/>
              </w:rPr>
            </w:pPr>
            <w:r w:rsidRPr="00A6791F">
              <w:rPr>
                <w:rFonts w:asciiTheme="minorHAnsi" w:hAnsiTheme="minorHAnsi" w:cstheme="minorHAnsi"/>
              </w:rPr>
              <w:t>ZAMAWIAJĄCY:                                                                               WYKONAWCA:</w:t>
            </w:r>
          </w:p>
          <w:p w14:paraId="7477EBA3" w14:textId="77777777" w:rsidR="00286CDB" w:rsidRPr="00A6791F" w:rsidRDefault="00286CDB" w:rsidP="001677FB">
            <w:pPr>
              <w:pStyle w:val="Bezodstpw"/>
              <w:spacing w:line="276" w:lineRule="auto"/>
              <w:rPr>
                <w:vanish/>
                <w:sz w:val="24"/>
                <w:szCs w:val="24"/>
                <w:lang w:val="en-GB"/>
              </w:rPr>
            </w:pPr>
          </w:p>
          <w:p w14:paraId="32DCA76C" w14:textId="0129B4C8" w:rsidR="001677FB" w:rsidRPr="00A6791F" w:rsidRDefault="001677FB" w:rsidP="001677FB">
            <w:pPr>
              <w:pStyle w:val="Bezodstpw"/>
              <w:spacing w:line="276" w:lineRule="auto"/>
              <w:jc w:val="center"/>
              <w:rPr>
                <w:rFonts w:asciiTheme="minorHAnsi" w:hAnsiTheme="minorHAnsi" w:cstheme="minorHAnsi"/>
                <w:i/>
                <w:iCs/>
                <w:vanish/>
                <w:lang w:val="en-GB"/>
              </w:rPr>
            </w:pPr>
            <w:r w:rsidRPr="00A6791F">
              <w:rPr>
                <w:rFonts w:asciiTheme="minorHAnsi" w:hAnsiTheme="minorHAnsi" w:cstheme="minorHAnsi"/>
                <w:vanish/>
                <w:lang w:val="en-GB"/>
              </w:rPr>
              <w:t>:</w:t>
            </w:r>
          </w:p>
        </w:tc>
        <w:tc>
          <w:tcPr>
            <w:tcW w:w="7694" w:type="dxa"/>
          </w:tcPr>
          <w:p w14:paraId="512129C3" w14:textId="77777777" w:rsidR="001677FB" w:rsidRPr="00A6791F" w:rsidRDefault="001677FB" w:rsidP="001677FB">
            <w:pPr>
              <w:pStyle w:val="Bezodstpw"/>
              <w:spacing w:line="276" w:lineRule="auto"/>
              <w:rPr>
                <w:i/>
                <w:iCs/>
                <w:sz w:val="24"/>
                <w:szCs w:val="24"/>
                <w:lang w:val="en-GB"/>
              </w:rPr>
            </w:pPr>
            <w:r w:rsidRPr="00A6791F">
              <w:rPr>
                <w:i/>
                <w:iCs/>
                <w:sz w:val="24"/>
                <w:szCs w:val="24"/>
                <w:lang w:val="en-GB"/>
              </w:rPr>
              <w:lastRenderedPageBreak/>
              <w:t>Appendix No. 4 to Request for Proposal No. 2 of 29/12/2022</w:t>
            </w:r>
          </w:p>
          <w:p w14:paraId="004C070B" w14:textId="77777777" w:rsidR="001677FB" w:rsidRPr="00A6791F" w:rsidRDefault="001677FB" w:rsidP="001677FB">
            <w:pPr>
              <w:pStyle w:val="Bezodstpw"/>
              <w:spacing w:line="276" w:lineRule="auto"/>
              <w:rPr>
                <w:sz w:val="24"/>
                <w:szCs w:val="24"/>
                <w:lang w:val="en-GB"/>
              </w:rPr>
            </w:pPr>
          </w:p>
          <w:p w14:paraId="7FB6E55E" w14:textId="77777777"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t>CONTRACT</w:t>
            </w:r>
          </w:p>
          <w:p w14:paraId="268A4615" w14:textId="3879544B"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t>FOR THE PERFORMANCE OF ORDER N</w:t>
            </w:r>
            <w:r w:rsidR="00C47288" w:rsidRPr="00A6791F">
              <w:rPr>
                <w:b/>
                <w:bCs/>
                <w:sz w:val="24"/>
                <w:szCs w:val="24"/>
                <w:lang w:val="en-GB"/>
              </w:rPr>
              <w:t>O</w:t>
            </w:r>
            <w:r w:rsidRPr="00A6791F">
              <w:rPr>
                <w:b/>
                <w:bCs/>
                <w:sz w:val="24"/>
                <w:szCs w:val="24"/>
                <w:lang w:val="en-GB"/>
              </w:rPr>
              <w:t>. 2</w:t>
            </w:r>
          </w:p>
          <w:p w14:paraId="21AF49F4" w14:textId="77777777" w:rsidR="001677FB" w:rsidRPr="00A6791F" w:rsidRDefault="001677FB" w:rsidP="001677FB">
            <w:pPr>
              <w:pStyle w:val="Bezodstpw"/>
              <w:rPr>
                <w:lang w:val="en-GB"/>
              </w:rPr>
            </w:pPr>
          </w:p>
          <w:p w14:paraId="5CB4E391" w14:textId="77777777" w:rsidR="001677FB" w:rsidRPr="00A6791F" w:rsidRDefault="001677FB" w:rsidP="001677FB">
            <w:pPr>
              <w:pStyle w:val="Bezodstpw"/>
              <w:spacing w:line="276" w:lineRule="auto"/>
              <w:jc w:val="both"/>
              <w:rPr>
                <w:sz w:val="24"/>
                <w:szCs w:val="24"/>
                <w:lang w:val="en-GB"/>
              </w:rPr>
            </w:pPr>
            <w:r w:rsidRPr="00A6791F">
              <w:rPr>
                <w:color w:val="000000"/>
                <w:sz w:val="24"/>
                <w:szCs w:val="24"/>
                <w:lang w:val="en-GB"/>
              </w:rPr>
              <w:t>concerning</w:t>
            </w:r>
            <w:r w:rsidRPr="00A6791F">
              <w:rPr>
                <w:sz w:val="24"/>
                <w:szCs w:val="24"/>
                <w:lang w:val="en-GB"/>
              </w:rPr>
              <w:t xml:space="preserve"> the implementation of the project entitled “Implementation of innovative functional diagnostics of temporomandibular joints supported by numerical simulation of articular disc biomechanics” under sub-measure 3.2.1 Research for the market of the Smart Growth Operational Programme 2014-2020, co-financed by the European Regional Development Fund</w:t>
            </w:r>
          </w:p>
          <w:p w14:paraId="228B07EC" w14:textId="1EF26F27" w:rsidR="001677FB" w:rsidRPr="00A6791F" w:rsidRDefault="001677FB" w:rsidP="001677FB">
            <w:pPr>
              <w:pStyle w:val="Bezodstpw"/>
              <w:rPr>
                <w:lang w:val="en-GB"/>
              </w:rPr>
            </w:pPr>
          </w:p>
          <w:p w14:paraId="4ABB9ED5" w14:textId="77777777" w:rsidR="001677FB" w:rsidRPr="00A6791F" w:rsidRDefault="001677FB" w:rsidP="001677FB">
            <w:pPr>
              <w:pStyle w:val="Bezodstpw"/>
              <w:spacing w:line="276" w:lineRule="auto"/>
              <w:jc w:val="both"/>
              <w:rPr>
                <w:rFonts w:asciiTheme="minorHAnsi" w:hAnsiTheme="minorHAnsi"/>
                <w:sz w:val="24"/>
                <w:szCs w:val="24"/>
                <w:lang w:val="en-GB"/>
              </w:rPr>
            </w:pPr>
            <w:r w:rsidRPr="00A6791F">
              <w:rPr>
                <w:rFonts w:asciiTheme="minorHAnsi" w:hAnsiTheme="minorHAnsi"/>
                <w:sz w:val="24"/>
                <w:szCs w:val="24"/>
                <w:lang w:val="en-GB"/>
              </w:rPr>
              <w:t xml:space="preserve">entered into in …………………………. on …………………… 2022 by and between: </w:t>
            </w:r>
          </w:p>
          <w:p w14:paraId="1AC930C4" w14:textId="77777777" w:rsidR="001677FB" w:rsidRPr="00A6791F" w:rsidRDefault="001677FB" w:rsidP="001677FB">
            <w:pPr>
              <w:pStyle w:val="Bezodstpw"/>
              <w:spacing w:line="276" w:lineRule="auto"/>
              <w:jc w:val="both"/>
              <w:rPr>
                <w:rFonts w:asciiTheme="minorHAnsi" w:hAnsiTheme="minorHAnsi"/>
                <w:sz w:val="24"/>
                <w:szCs w:val="24"/>
                <w:lang w:val="en-GB"/>
              </w:rPr>
            </w:pPr>
          </w:p>
          <w:p w14:paraId="33608B72"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xml:space="preserve">1. Magdalena </w:t>
            </w:r>
            <w:proofErr w:type="spellStart"/>
            <w:r w:rsidRPr="00A6791F">
              <w:rPr>
                <w:sz w:val="24"/>
                <w:szCs w:val="24"/>
                <w:lang w:val="en-GB"/>
              </w:rPr>
              <w:t>Woźniak</w:t>
            </w:r>
            <w:proofErr w:type="spellEnd"/>
            <w:r w:rsidRPr="00A6791F">
              <w:rPr>
                <w:color w:val="FF0000"/>
                <w:sz w:val="24"/>
                <w:szCs w:val="24"/>
                <w:lang w:val="en-GB"/>
              </w:rPr>
              <w:t xml:space="preserve"> </w:t>
            </w:r>
            <w:r w:rsidRPr="00A6791F">
              <w:rPr>
                <w:sz w:val="24"/>
                <w:szCs w:val="24"/>
                <w:lang w:val="en-GB"/>
              </w:rPr>
              <w:t xml:space="preserve">conducting business activity under the name of “WOŹNIAK MAGDALENA </w:t>
            </w:r>
            <w:proofErr w:type="spellStart"/>
            <w:r w:rsidRPr="00A6791F">
              <w:rPr>
                <w:sz w:val="24"/>
                <w:szCs w:val="24"/>
                <w:lang w:val="en-GB"/>
              </w:rPr>
              <w:t>Magdalena</w:t>
            </w:r>
            <w:proofErr w:type="spellEnd"/>
            <w:r w:rsidRPr="00A6791F">
              <w:rPr>
                <w:sz w:val="24"/>
                <w:szCs w:val="24"/>
                <w:lang w:val="en-GB"/>
              </w:rPr>
              <w:t xml:space="preserve"> </w:t>
            </w:r>
            <w:proofErr w:type="spellStart"/>
            <w:r w:rsidRPr="00A6791F">
              <w:rPr>
                <w:sz w:val="24"/>
                <w:szCs w:val="24"/>
                <w:lang w:val="en-GB"/>
              </w:rPr>
              <w:t>Woźniak</w:t>
            </w:r>
            <w:proofErr w:type="spellEnd"/>
            <w:r w:rsidRPr="00A6791F">
              <w:rPr>
                <w:sz w:val="24"/>
                <w:szCs w:val="24"/>
                <w:lang w:val="en-GB"/>
              </w:rPr>
              <w:t xml:space="preserve">”, NIP (tax ID No.): </w:t>
            </w:r>
            <w:r w:rsidRPr="00A6791F">
              <w:rPr>
                <w:color w:val="1A1A1A"/>
                <w:sz w:val="24"/>
                <w:szCs w:val="24"/>
                <w:shd w:val="clear" w:color="auto" w:fill="FFFFFF"/>
                <w:lang w:val="en-GB"/>
              </w:rPr>
              <w:t>7122333893</w:t>
            </w:r>
            <w:r w:rsidRPr="00A6791F">
              <w:rPr>
                <w:sz w:val="24"/>
                <w:szCs w:val="24"/>
                <w:lang w:val="en-GB"/>
              </w:rPr>
              <w:t xml:space="preserve">, REGON (National Official Business Register No.): </w:t>
            </w:r>
            <w:r w:rsidRPr="00A6791F">
              <w:rPr>
                <w:color w:val="1A1A1A"/>
                <w:sz w:val="24"/>
                <w:szCs w:val="24"/>
                <w:shd w:val="clear" w:color="auto" w:fill="FFFFFF"/>
                <w:lang w:val="en-GB"/>
              </w:rPr>
              <w:t>060470704</w:t>
            </w:r>
            <w:r w:rsidRPr="00A6791F">
              <w:rPr>
                <w:sz w:val="24"/>
                <w:szCs w:val="24"/>
                <w:lang w:val="en-GB"/>
              </w:rPr>
              <w:t xml:space="preserve">, address: </w:t>
            </w:r>
            <w:proofErr w:type="spellStart"/>
            <w:r w:rsidRPr="00A6791F">
              <w:rPr>
                <w:sz w:val="24"/>
                <w:szCs w:val="24"/>
                <w:lang w:val="en-GB"/>
              </w:rPr>
              <w:t>ul</w:t>
            </w:r>
            <w:proofErr w:type="spellEnd"/>
            <w:r w:rsidRPr="00A6791F">
              <w:rPr>
                <w:sz w:val="24"/>
                <w:szCs w:val="24"/>
                <w:lang w:val="en-GB"/>
              </w:rPr>
              <w:t xml:space="preserve">. </w:t>
            </w:r>
            <w:proofErr w:type="spellStart"/>
            <w:r w:rsidRPr="00A6791F">
              <w:rPr>
                <w:sz w:val="24"/>
                <w:szCs w:val="24"/>
                <w:lang w:val="en-GB"/>
              </w:rPr>
              <w:t>Tarasowa</w:t>
            </w:r>
            <w:proofErr w:type="spellEnd"/>
            <w:r w:rsidRPr="00A6791F">
              <w:rPr>
                <w:sz w:val="24"/>
                <w:szCs w:val="24"/>
                <w:lang w:val="en-GB"/>
              </w:rPr>
              <w:t xml:space="preserve"> 4/109, 20-819 Lublin,</w:t>
            </w:r>
          </w:p>
          <w:p w14:paraId="19D26FC1"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xml:space="preserve">hereinafter referred to as the </w:t>
            </w:r>
            <w:r w:rsidRPr="00A6791F">
              <w:rPr>
                <w:b/>
                <w:bCs/>
                <w:sz w:val="24"/>
                <w:szCs w:val="24"/>
                <w:lang w:val="en-GB"/>
              </w:rPr>
              <w:t>Contracting Party</w:t>
            </w:r>
            <w:r w:rsidRPr="00A6791F">
              <w:rPr>
                <w:sz w:val="24"/>
                <w:szCs w:val="24"/>
                <w:lang w:val="en-GB"/>
              </w:rPr>
              <w:t>,</w:t>
            </w:r>
          </w:p>
          <w:p w14:paraId="391602B3"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and</w:t>
            </w:r>
          </w:p>
          <w:p w14:paraId="1C7260BA"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with its registered office in .................... at ..................., entered in the register of entrepreneurs of the National Court Register kept by the District Court ……….. ……. Business Division under number ……….., NIP (tax ID No.) …………, REGON (National Official Business Register No.) …………, represented by: ………………………,</w:t>
            </w:r>
          </w:p>
          <w:p w14:paraId="6AF56EEC" w14:textId="77777777" w:rsidR="001677FB" w:rsidRPr="00A6791F" w:rsidRDefault="001677FB" w:rsidP="001677FB">
            <w:pPr>
              <w:pStyle w:val="Bezodstpw"/>
              <w:spacing w:line="276" w:lineRule="auto"/>
              <w:jc w:val="both"/>
              <w:rPr>
                <w:bCs/>
                <w:sz w:val="24"/>
                <w:szCs w:val="24"/>
                <w:lang w:val="en-GB"/>
              </w:rPr>
            </w:pPr>
            <w:r w:rsidRPr="00A6791F">
              <w:rPr>
                <w:sz w:val="24"/>
                <w:szCs w:val="24"/>
                <w:lang w:val="en-GB"/>
              </w:rPr>
              <w:t xml:space="preserve">hereinafter referred to as the </w:t>
            </w:r>
            <w:r w:rsidRPr="00A6791F">
              <w:rPr>
                <w:b/>
                <w:bCs/>
                <w:sz w:val="24"/>
                <w:szCs w:val="24"/>
                <w:lang w:val="en-GB"/>
              </w:rPr>
              <w:t>Contractor</w:t>
            </w:r>
            <w:r w:rsidRPr="00A6791F">
              <w:rPr>
                <w:sz w:val="24"/>
                <w:szCs w:val="24"/>
                <w:lang w:val="en-GB"/>
              </w:rPr>
              <w:t>.</w:t>
            </w:r>
          </w:p>
          <w:p w14:paraId="674EFD62" w14:textId="77777777" w:rsidR="001677FB" w:rsidRPr="00A6791F" w:rsidRDefault="001677FB" w:rsidP="001677FB">
            <w:pPr>
              <w:pStyle w:val="Bezodstpw"/>
              <w:spacing w:line="276" w:lineRule="auto"/>
              <w:jc w:val="both"/>
              <w:rPr>
                <w:sz w:val="24"/>
                <w:szCs w:val="24"/>
                <w:lang w:val="en-GB"/>
              </w:rPr>
            </w:pPr>
          </w:p>
          <w:p w14:paraId="5C5B7F8D" w14:textId="77777777"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lastRenderedPageBreak/>
              <w:t>§ 1</w:t>
            </w:r>
          </w:p>
          <w:p w14:paraId="3D393417"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1. The Contracting Party commissions and the Contractor undertakes to deliver a mobile MRI unit (semi-trailer), in connection with the implementation of the project entitled “Implementation of innovative functional diagnostics of temporomandibular joints supported by numerical simulation of articular disc biomechanics” under sub-measure 3.2.1 Research for the market of the Smart Growth Operational Programme 2014-2020, co-financed by the European Regional Development Fund.</w:t>
            </w:r>
          </w:p>
          <w:p w14:paraId="56903776"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2. The detailed Terms of Reference are appended as Appendix No. 1 to this Contract.</w:t>
            </w:r>
          </w:p>
          <w:p w14:paraId="75AC934A" w14:textId="77777777" w:rsidR="001677FB" w:rsidRPr="00A6791F" w:rsidRDefault="001677FB" w:rsidP="001677FB">
            <w:pPr>
              <w:pStyle w:val="Bezodstpw"/>
              <w:spacing w:line="276" w:lineRule="auto"/>
              <w:jc w:val="both"/>
              <w:rPr>
                <w:sz w:val="24"/>
                <w:szCs w:val="24"/>
                <w:lang w:val="en-GB"/>
              </w:rPr>
            </w:pPr>
          </w:p>
          <w:p w14:paraId="789B6D86" w14:textId="77777777"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t>§ 2</w:t>
            </w:r>
          </w:p>
          <w:p w14:paraId="7DC5A064"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xml:space="preserve">1. The Contractor undertakes to perform the order referred to in § 1 subsections 1 and 2 of the present Contract. </w:t>
            </w:r>
          </w:p>
          <w:p w14:paraId="21A72021"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2. The Contractor declares that it has the staff, qualifications and experience necessary to perform the Contract.</w:t>
            </w:r>
          </w:p>
          <w:p w14:paraId="238858F3"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xml:space="preserve">3. The Contractor declares that it is an entity certified by the </w:t>
            </w:r>
            <w:r w:rsidRPr="00A6791F">
              <w:rPr>
                <w:color w:val="000000" w:themeColor="text1"/>
                <w:sz w:val="24"/>
                <w:szCs w:val="24"/>
                <w:lang w:val="en-GB"/>
              </w:rPr>
              <w:t>supplier of the magnetic resonance imaging device GE SIGNA</w:t>
            </w:r>
            <w:r w:rsidRPr="00A6791F">
              <w:rPr>
                <w:color w:val="000000" w:themeColor="text1"/>
                <w:sz w:val="24"/>
                <w:szCs w:val="24"/>
                <w:vertAlign w:val="superscript"/>
                <w:lang w:val="en-GB"/>
              </w:rPr>
              <w:t>TM</w:t>
            </w:r>
            <w:r w:rsidRPr="00A6791F">
              <w:rPr>
                <w:color w:val="000000" w:themeColor="text1"/>
                <w:sz w:val="24"/>
                <w:szCs w:val="24"/>
                <w:lang w:val="en-GB"/>
              </w:rPr>
              <w:t xml:space="preserve"> Voyager 1.5 T- GE Healthcare.</w:t>
            </w:r>
          </w:p>
          <w:p w14:paraId="40C91647" w14:textId="77777777" w:rsidR="001677FB" w:rsidRPr="00A6791F" w:rsidRDefault="001677FB" w:rsidP="001677FB">
            <w:pPr>
              <w:pStyle w:val="Bezodstpw"/>
              <w:spacing w:line="276" w:lineRule="auto"/>
              <w:jc w:val="both"/>
              <w:rPr>
                <w:sz w:val="24"/>
                <w:szCs w:val="24"/>
                <w:lang w:val="en-GB"/>
              </w:rPr>
            </w:pPr>
          </w:p>
          <w:p w14:paraId="7D687DE0" w14:textId="77777777"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t>§ 3</w:t>
            </w:r>
          </w:p>
          <w:p w14:paraId="2CB203A5"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xml:space="preserve">1. The Contractor agrees to perform the subject matter of the Contract between ………… and ………………… </w:t>
            </w:r>
          </w:p>
          <w:p w14:paraId="4442A1CA"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2. Detailed order processing schedule:</w:t>
            </w:r>
          </w:p>
          <w:p w14:paraId="4B459BD9"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a) Stage 1: ………………………… until ……………..</w:t>
            </w:r>
          </w:p>
          <w:p w14:paraId="4878A906"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b) Stage 2: ………………………… until ……………..</w:t>
            </w:r>
          </w:p>
          <w:p w14:paraId="57F9392C"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lastRenderedPageBreak/>
              <w:t>c) Stage 3: ………………………… until ……………..</w:t>
            </w:r>
          </w:p>
          <w:p w14:paraId="0F133FB4"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d) Stage 4: ………………………… until ……………..</w:t>
            </w:r>
          </w:p>
          <w:p w14:paraId="707F9363"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2. The Parties agree that the manner of execution of the subject matter of the Contract will be consulted and determined on the basis of the arrangements made on an on-going basis by the representatives of the Parties. For the arrangements referred to in the previous sentence, electronic form shall be sufficient.</w:t>
            </w:r>
          </w:p>
          <w:p w14:paraId="6946233D"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3. The Parties appoint the following persons as those responsible for the performance of this Contract and for the mutual relations:</w:t>
            </w:r>
          </w:p>
          <w:p w14:paraId="42C2D91D"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a)</w:t>
            </w:r>
            <w:r w:rsidRPr="00A6791F">
              <w:rPr>
                <w:sz w:val="24"/>
                <w:szCs w:val="24"/>
                <w:lang w:val="en-GB"/>
              </w:rPr>
              <w:tab/>
              <w:t>on the part of the Contracting Party:</w:t>
            </w:r>
          </w:p>
          <w:p w14:paraId="48101456"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w:t>
            </w:r>
          </w:p>
          <w:p w14:paraId="2BE9092D"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xml:space="preserve">b) </w:t>
            </w:r>
            <w:r w:rsidRPr="00A6791F">
              <w:rPr>
                <w:sz w:val="24"/>
                <w:szCs w:val="24"/>
                <w:lang w:val="en-GB"/>
              </w:rPr>
              <w:tab/>
              <w:t>on the part of the Contractor:</w:t>
            </w:r>
          </w:p>
          <w:p w14:paraId="2611C656" w14:textId="20A5C467" w:rsidR="001677FB" w:rsidRPr="00A6791F" w:rsidRDefault="001677FB" w:rsidP="001677FB">
            <w:pPr>
              <w:pStyle w:val="Bezodstpw"/>
              <w:spacing w:line="276" w:lineRule="auto"/>
              <w:jc w:val="both"/>
              <w:rPr>
                <w:sz w:val="24"/>
                <w:szCs w:val="24"/>
                <w:lang w:val="en-GB"/>
              </w:rPr>
            </w:pPr>
            <w:r w:rsidRPr="00A6791F">
              <w:rPr>
                <w:sz w:val="24"/>
                <w:szCs w:val="24"/>
                <w:lang w:val="en-GB"/>
              </w:rPr>
              <w:t>……………………………………………………………………………….</w:t>
            </w:r>
            <w:r w:rsidR="00C33582" w:rsidRPr="00A6791F">
              <w:rPr>
                <w:sz w:val="24"/>
                <w:szCs w:val="24"/>
                <w:lang w:val="en-GB"/>
              </w:rPr>
              <w:t xml:space="preserve"> </w:t>
            </w:r>
          </w:p>
          <w:p w14:paraId="12F2938F"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4.  Acceptance procedure:</w:t>
            </w:r>
          </w:p>
          <w:p w14:paraId="40255385" w14:textId="4366E69C" w:rsidR="00A6791F" w:rsidRPr="00A6791F" w:rsidRDefault="001677FB" w:rsidP="001677FB">
            <w:pPr>
              <w:pStyle w:val="Bezodstpw"/>
              <w:spacing w:line="276" w:lineRule="auto"/>
              <w:jc w:val="both"/>
              <w:rPr>
                <w:sz w:val="24"/>
                <w:szCs w:val="24"/>
                <w:lang w:val="en-GB"/>
              </w:rPr>
            </w:pPr>
            <w:r w:rsidRPr="00A6791F">
              <w:rPr>
                <w:sz w:val="24"/>
                <w:szCs w:val="24"/>
                <w:lang w:val="en-GB"/>
              </w:rPr>
              <w:t xml:space="preserve">a) The Contractor shall be required to notify the Contracting Party by e-mail about the completion of the individual stages of the Order, which shall mean that the Contractor is ready for their acceptance. </w:t>
            </w:r>
          </w:p>
          <w:p w14:paraId="29F87FB2"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b) The person responsible for the acceptance of the object of the order for the Contracting Party (the person engaged on the part of the Contracting Party in the performance of the present Contract) shall be ………………………………………………………..</w:t>
            </w:r>
          </w:p>
          <w:p w14:paraId="3D479B6B"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c) The Contractor shall each time provide the Contracting Party with information on the progress in the order performance and submit an acceptance report for the Order Stage – by providing documents in electronic form through persons involved in the performance of this Contract for each Party.</w:t>
            </w:r>
          </w:p>
          <w:p w14:paraId="7F2223D8"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lastRenderedPageBreak/>
              <w:t>d) Within 3 working days counted from the date of delivery of the acceptance report, the Contracting Party shall sign the acceptance report or submit written comments together with a request to complete the order, while the lack of comments within the above period shall constitute acceptance of the acceptance report by the Contracting Party. The Contractor shall then have the right to draw up a unilateral report on handing over the order, which shall constitute the basis for settlements.</w:t>
            </w:r>
          </w:p>
          <w:p w14:paraId="5BC61CB7"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5. The Contractor is required to closely cooperate with the Contracting Party in the course of the performance of the subject matter of the Contract, to conduct on-going consultations and arrangements with the Contracting Party, and also undertakes to take into account the comments and suggestions received on an on-going basis.</w:t>
            </w:r>
          </w:p>
          <w:p w14:paraId="5A486D13" w14:textId="7268842A" w:rsidR="001677FB" w:rsidRPr="00A6791F" w:rsidRDefault="001677FB" w:rsidP="001677FB">
            <w:pPr>
              <w:pStyle w:val="Bezodstpw"/>
              <w:spacing w:line="276" w:lineRule="auto"/>
              <w:jc w:val="both"/>
              <w:rPr>
                <w:sz w:val="24"/>
                <w:szCs w:val="24"/>
                <w:lang w:val="en-GB"/>
              </w:rPr>
            </w:pPr>
          </w:p>
          <w:p w14:paraId="2EA3424F" w14:textId="77777777" w:rsidR="00C33582" w:rsidRPr="00A6791F" w:rsidRDefault="00C33582" w:rsidP="001677FB">
            <w:pPr>
              <w:pStyle w:val="Bezodstpw"/>
              <w:spacing w:line="276" w:lineRule="auto"/>
              <w:jc w:val="both"/>
              <w:rPr>
                <w:sz w:val="24"/>
                <w:szCs w:val="24"/>
                <w:lang w:val="en-GB"/>
              </w:rPr>
            </w:pPr>
          </w:p>
          <w:p w14:paraId="278D4E84" w14:textId="77777777"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t>§ 4</w:t>
            </w:r>
          </w:p>
          <w:p w14:paraId="7309E4E8"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1. The Parties agree that the Contractor shall receive a remuneration of: PLN ................... (in words: ...................... zlotys) for the performance of the order being the subject matter of this Contract. VAT will be added to the above amount in accordance with the applicable regulations.</w:t>
            </w:r>
          </w:p>
          <w:p w14:paraId="5D9F9902"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2. Terms of payment:</w:t>
            </w:r>
          </w:p>
          <w:p w14:paraId="4EBDBDF6"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xml:space="preserve">a) Stage 1 – 40% of the order value, payable 30 days after order placement, i.e. by …………………….. </w:t>
            </w:r>
          </w:p>
          <w:p w14:paraId="602D7735"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b) Stage 2 – 30% of the order value, payable 60 days after order placement, i.e. by ……………………..</w:t>
            </w:r>
          </w:p>
          <w:p w14:paraId="4B431B39"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c) Stage 3 – 20% of the order value, payable upon installation of magnetic resonance, i.e. by ……………………..</w:t>
            </w:r>
          </w:p>
          <w:p w14:paraId="687833EB"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lastRenderedPageBreak/>
              <w:t>d) Stage 4 – 10% of the order value, payable upon signing the acceptance certificate and before the transport, i.e. by ……………………..</w:t>
            </w:r>
          </w:p>
          <w:p w14:paraId="666CB2E2"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3. The Contractor declares that it is a VAT payer.</w:t>
            </w:r>
          </w:p>
          <w:p w14:paraId="7317733F" w14:textId="77777777" w:rsidR="001677FB" w:rsidRPr="00A6791F" w:rsidRDefault="001677FB" w:rsidP="001677FB">
            <w:pPr>
              <w:pStyle w:val="Bezodstpw"/>
              <w:spacing w:line="276" w:lineRule="auto"/>
              <w:jc w:val="center"/>
              <w:rPr>
                <w:b/>
                <w:bCs/>
                <w:sz w:val="24"/>
                <w:szCs w:val="24"/>
                <w:lang w:val="en-GB"/>
              </w:rPr>
            </w:pPr>
          </w:p>
          <w:p w14:paraId="65AD2E59" w14:textId="77777777"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t>§ 5</w:t>
            </w:r>
          </w:p>
          <w:p w14:paraId="3FD7ECEA"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1. Payments shall be made by the Contracting Party by bank transfer to the Contractor's bank account.</w:t>
            </w:r>
          </w:p>
          <w:p w14:paraId="59A8AC04" w14:textId="7A786175" w:rsidR="001677FB" w:rsidRPr="00A6791F" w:rsidRDefault="001677FB" w:rsidP="001677FB">
            <w:pPr>
              <w:pStyle w:val="Bezodstpw"/>
              <w:spacing w:line="276" w:lineRule="auto"/>
              <w:jc w:val="both"/>
              <w:rPr>
                <w:sz w:val="24"/>
                <w:szCs w:val="24"/>
                <w:lang w:val="en-GB"/>
              </w:rPr>
            </w:pPr>
            <w:r w:rsidRPr="00A6791F">
              <w:rPr>
                <w:sz w:val="24"/>
                <w:szCs w:val="24"/>
                <w:lang w:val="en-GB"/>
              </w:rPr>
              <w:t>2. The basis for payment will be a correctly issued VAT invoice.</w:t>
            </w:r>
          </w:p>
          <w:p w14:paraId="773FD104" w14:textId="77777777" w:rsidR="00501C54" w:rsidRPr="00A6791F" w:rsidRDefault="00501C54" w:rsidP="001677FB">
            <w:pPr>
              <w:pStyle w:val="Bezodstpw"/>
              <w:spacing w:line="276" w:lineRule="auto"/>
              <w:jc w:val="both"/>
              <w:rPr>
                <w:sz w:val="24"/>
                <w:szCs w:val="24"/>
                <w:lang w:val="en-GB"/>
              </w:rPr>
            </w:pPr>
          </w:p>
          <w:p w14:paraId="36DBFB95"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3. The invoice payment deadline has been set at 7 days from the date of delivery of a correctly issued VAT invoice to the Contracting Party.</w:t>
            </w:r>
          </w:p>
          <w:p w14:paraId="304F4CB6"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4. The payment day shall be the day of crediting the Contractor’s bank account.</w:t>
            </w:r>
          </w:p>
          <w:p w14:paraId="6D3EA3D4"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5. In the event of a delay in payment or in reimbursement of costs, the Contracting Party shall transfer the funds increased by the statutory interest due for the delay. In the event of a delay in payment by the Contracting Party of more than 21 days, the Contractor shall be entitled to stop the work until the arrears are paid.</w:t>
            </w:r>
          </w:p>
          <w:p w14:paraId="171FE152" w14:textId="77777777" w:rsidR="001677FB" w:rsidRPr="00A6791F" w:rsidRDefault="001677FB" w:rsidP="001677FB">
            <w:pPr>
              <w:pStyle w:val="Bezodstpw"/>
              <w:spacing w:line="276" w:lineRule="auto"/>
              <w:jc w:val="both"/>
              <w:rPr>
                <w:b/>
                <w:bCs/>
                <w:sz w:val="24"/>
                <w:szCs w:val="24"/>
                <w:lang w:val="en-GB"/>
              </w:rPr>
            </w:pPr>
          </w:p>
          <w:p w14:paraId="3D13D072" w14:textId="77777777"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t>§ 6</w:t>
            </w:r>
          </w:p>
          <w:p w14:paraId="3C306E18"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1. The Contract shall expire when the obligations of the Parties are fulfilled.</w:t>
            </w:r>
          </w:p>
          <w:p w14:paraId="28FC6FE7" w14:textId="5E663985" w:rsidR="001677FB" w:rsidRPr="00A6791F" w:rsidRDefault="001677FB" w:rsidP="001677FB">
            <w:pPr>
              <w:pStyle w:val="Bezodstpw"/>
              <w:spacing w:line="276" w:lineRule="auto"/>
              <w:jc w:val="both"/>
              <w:rPr>
                <w:sz w:val="24"/>
                <w:szCs w:val="24"/>
                <w:lang w:val="en-GB"/>
              </w:rPr>
            </w:pPr>
            <w:r w:rsidRPr="00A6791F">
              <w:rPr>
                <w:sz w:val="24"/>
                <w:szCs w:val="24"/>
                <w:lang w:val="en-GB"/>
              </w:rPr>
              <w:t>2. The Contract shall be terminated at any time if the Parties so agree.</w:t>
            </w:r>
          </w:p>
          <w:p w14:paraId="12B979B6" w14:textId="77777777" w:rsidR="00274561" w:rsidRPr="00A6791F" w:rsidRDefault="00274561" w:rsidP="001677FB">
            <w:pPr>
              <w:pStyle w:val="Bezodstpw"/>
              <w:spacing w:line="276" w:lineRule="auto"/>
              <w:jc w:val="both"/>
              <w:rPr>
                <w:sz w:val="24"/>
                <w:szCs w:val="24"/>
                <w:lang w:val="en-GB"/>
              </w:rPr>
            </w:pPr>
          </w:p>
          <w:p w14:paraId="775DBAF2"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xml:space="preserve">3. The Parties may terminate this Contract for important reasons with 1 </w:t>
            </w:r>
            <w:proofErr w:type="spellStart"/>
            <w:r w:rsidRPr="00A6791F">
              <w:rPr>
                <w:sz w:val="24"/>
                <w:szCs w:val="24"/>
                <w:lang w:val="en-GB"/>
              </w:rPr>
              <w:t>month's notice</w:t>
            </w:r>
            <w:proofErr w:type="spellEnd"/>
            <w:r w:rsidRPr="00A6791F">
              <w:rPr>
                <w:sz w:val="24"/>
                <w:szCs w:val="24"/>
                <w:lang w:val="en-GB"/>
              </w:rPr>
              <w:t xml:space="preserve"> with effect at the end of the month. </w:t>
            </w:r>
          </w:p>
          <w:p w14:paraId="61D9C16F" w14:textId="77777777" w:rsidR="001677FB" w:rsidRPr="00A6791F" w:rsidRDefault="001677FB" w:rsidP="001677FB">
            <w:pPr>
              <w:pStyle w:val="Bezodstpw"/>
              <w:spacing w:line="276" w:lineRule="auto"/>
              <w:jc w:val="both"/>
              <w:rPr>
                <w:sz w:val="24"/>
                <w:szCs w:val="24"/>
                <w:lang w:val="en-GB"/>
              </w:rPr>
            </w:pPr>
          </w:p>
          <w:p w14:paraId="79DEB256" w14:textId="77777777"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lastRenderedPageBreak/>
              <w:t>§ 7</w:t>
            </w:r>
          </w:p>
          <w:p w14:paraId="6F6C8679"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1. The Parties undertake to keep strictly confidential all information or materials, as well as all technical, technological, economic, financial, commercial, legal and organisational information related to the subject matter of the Contract and the Parties, obtained during Contract performance – regardless of the form of such information and its source.</w:t>
            </w:r>
          </w:p>
          <w:p w14:paraId="316FCC44" w14:textId="35261F57" w:rsidR="001677FB" w:rsidRPr="00A6791F" w:rsidRDefault="001677FB" w:rsidP="001677FB">
            <w:pPr>
              <w:pStyle w:val="Bezodstpw"/>
              <w:spacing w:line="276" w:lineRule="auto"/>
              <w:jc w:val="both"/>
              <w:rPr>
                <w:sz w:val="24"/>
                <w:szCs w:val="24"/>
                <w:lang w:val="en-GB"/>
              </w:rPr>
            </w:pPr>
            <w:r w:rsidRPr="00A6791F">
              <w:rPr>
                <w:sz w:val="24"/>
                <w:szCs w:val="24"/>
                <w:lang w:val="en-GB"/>
              </w:rPr>
              <w:t>2. The receiving Party undertakes not to copy, reproduce or in any way distribute any part of the information referred to in subsection 1 above, unless the disclosing Party has expressly agreed to this in writing or for the sole purpose of proper performance of the Contract.</w:t>
            </w:r>
          </w:p>
          <w:p w14:paraId="128D1451" w14:textId="77777777" w:rsidR="00DC7C13" w:rsidRPr="00A6791F" w:rsidRDefault="00DC7C13" w:rsidP="001677FB">
            <w:pPr>
              <w:pStyle w:val="Bezodstpw"/>
              <w:spacing w:line="276" w:lineRule="auto"/>
              <w:jc w:val="both"/>
              <w:rPr>
                <w:sz w:val="24"/>
                <w:szCs w:val="24"/>
                <w:lang w:val="en-GB"/>
              </w:rPr>
            </w:pPr>
          </w:p>
          <w:p w14:paraId="28FC0D5E" w14:textId="28CB332F" w:rsidR="001677FB" w:rsidRPr="00A6791F" w:rsidRDefault="001677FB" w:rsidP="001677FB">
            <w:pPr>
              <w:pStyle w:val="Bezodstpw"/>
              <w:spacing w:line="276" w:lineRule="auto"/>
              <w:jc w:val="both"/>
              <w:rPr>
                <w:sz w:val="24"/>
                <w:szCs w:val="24"/>
                <w:lang w:val="en-GB"/>
              </w:rPr>
            </w:pPr>
            <w:r w:rsidRPr="00A6791F">
              <w:rPr>
                <w:sz w:val="24"/>
                <w:szCs w:val="24"/>
                <w:lang w:val="en-GB"/>
              </w:rPr>
              <w:t>3. The receiving Party undertakes to take all necessary measures to maintain the confidentiality of the information listed in this section, in particular to inform its employees, persons performing any services for them under contracts, or any other entities that will perform any activities related to this Contract on their behalf, of the obligation to maintain confidentiality in relation to the information specified in section 1 above, and that any disclosure, publication or use of the specified information inconsistent with subsection 1 above shall constitute a violation of Article 11 of the Act on combating unfair competition of 16 April 1993 and shall be subject to criminal liability under Article 23 of that Act.</w:t>
            </w:r>
          </w:p>
          <w:p w14:paraId="36901749" w14:textId="77777777" w:rsidR="00DC7C13" w:rsidRPr="00A6791F" w:rsidRDefault="00DC7C13" w:rsidP="001677FB">
            <w:pPr>
              <w:pStyle w:val="Bezodstpw"/>
              <w:spacing w:line="276" w:lineRule="auto"/>
              <w:jc w:val="both"/>
              <w:rPr>
                <w:sz w:val="24"/>
                <w:szCs w:val="24"/>
                <w:lang w:val="en-GB"/>
              </w:rPr>
            </w:pPr>
          </w:p>
          <w:p w14:paraId="68999F9F"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4. In the event of a breach by the Party of the provisions of this section, the violating Party undertakes to bear liability on the general principles resulting from the provisions of the Civil Code, up to the amount of the damage actually sustained.</w:t>
            </w:r>
          </w:p>
          <w:p w14:paraId="688D73BF"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lastRenderedPageBreak/>
              <w:t>5. The obligation of confidentiality shall not apply to information which:</w:t>
            </w:r>
          </w:p>
          <w:p w14:paraId="159E5030" w14:textId="77777777" w:rsidR="001677FB" w:rsidRPr="00A6791F" w:rsidRDefault="001677FB" w:rsidP="001677FB">
            <w:pPr>
              <w:pStyle w:val="Bezodstpw"/>
              <w:numPr>
                <w:ilvl w:val="0"/>
                <w:numId w:val="23"/>
              </w:numPr>
              <w:spacing w:line="276" w:lineRule="auto"/>
              <w:jc w:val="both"/>
              <w:rPr>
                <w:sz w:val="24"/>
                <w:szCs w:val="24"/>
                <w:lang w:val="en-GB"/>
              </w:rPr>
            </w:pPr>
            <w:r w:rsidRPr="00A6791F">
              <w:rPr>
                <w:sz w:val="24"/>
                <w:szCs w:val="24"/>
                <w:lang w:val="en-GB"/>
              </w:rPr>
              <w:t>is made public or publicly available otherwise than by an act or omission of the Parties, their representatives, employees or agents;</w:t>
            </w:r>
          </w:p>
          <w:p w14:paraId="75770731" w14:textId="5DA9C0B8" w:rsidR="001677FB" w:rsidRDefault="001677FB" w:rsidP="001677FB">
            <w:pPr>
              <w:pStyle w:val="Bezodstpw"/>
              <w:numPr>
                <w:ilvl w:val="0"/>
                <w:numId w:val="23"/>
              </w:numPr>
              <w:spacing w:line="276" w:lineRule="auto"/>
              <w:jc w:val="both"/>
              <w:rPr>
                <w:sz w:val="24"/>
                <w:szCs w:val="24"/>
                <w:lang w:val="en-GB"/>
              </w:rPr>
            </w:pPr>
            <w:r w:rsidRPr="00A6791F">
              <w:rPr>
                <w:sz w:val="24"/>
                <w:szCs w:val="24"/>
                <w:lang w:val="en-GB"/>
              </w:rPr>
              <w:t xml:space="preserve">must be disclosed to the relevant authorities or courts under the applicable law, provided that the receiving Party notifies the disclosing Party of such disclosure immediately but no later than within 14 calendar days; </w:t>
            </w:r>
          </w:p>
          <w:p w14:paraId="545328B6" w14:textId="77777777" w:rsidR="008A4754" w:rsidRPr="00A6791F" w:rsidRDefault="008A4754" w:rsidP="008A4754">
            <w:pPr>
              <w:pStyle w:val="Bezodstpw"/>
              <w:spacing w:line="276" w:lineRule="auto"/>
              <w:ind w:left="720"/>
              <w:jc w:val="both"/>
              <w:rPr>
                <w:sz w:val="24"/>
                <w:szCs w:val="24"/>
                <w:lang w:val="en-GB"/>
              </w:rPr>
            </w:pPr>
          </w:p>
          <w:p w14:paraId="725BE71F" w14:textId="77777777" w:rsidR="001677FB" w:rsidRPr="00A6791F" w:rsidRDefault="001677FB" w:rsidP="001677FB">
            <w:pPr>
              <w:pStyle w:val="Bezodstpw"/>
              <w:numPr>
                <w:ilvl w:val="0"/>
                <w:numId w:val="23"/>
              </w:numPr>
              <w:spacing w:line="276" w:lineRule="auto"/>
              <w:jc w:val="both"/>
              <w:rPr>
                <w:sz w:val="24"/>
                <w:szCs w:val="24"/>
                <w:lang w:val="en-GB"/>
              </w:rPr>
            </w:pPr>
            <w:r w:rsidRPr="00A6791F">
              <w:rPr>
                <w:sz w:val="24"/>
                <w:szCs w:val="24"/>
                <w:lang w:val="en-GB"/>
              </w:rPr>
              <w:t>the disclosing Party has consented in writing to the disclosure of confidential information only to the extent specified by the disclosing Party;</w:t>
            </w:r>
          </w:p>
          <w:p w14:paraId="4ABE8812" w14:textId="18A26A5B" w:rsidR="001677FB" w:rsidRPr="00A6791F" w:rsidRDefault="001677FB" w:rsidP="001677FB">
            <w:pPr>
              <w:pStyle w:val="Bezodstpw"/>
              <w:numPr>
                <w:ilvl w:val="0"/>
                <w:numId w:val="23"/>
              </w:numPr>
              <w:spacing w:line="276" w:lineRule="auto"/>
              <w:jc w:val="both"/>
              <w:rPr>
                <w:sz w:val="24"/>
                <w:szCs w:val="24"/>
                <w:lang w:val="en-GB"/>
              </w:rPr>
            </w:pPr>
            <w:r w:rsidRPr="00A6791F">
              <w:rPr>
                <w:sz w:val="24"/>
                <w:szCs w:val="24"/>
                <w:lang w:val="en-GB"/>
              </w:rPr>
              <w:t>the information that was in the possession of the Receiving Party before the date of entry into the Contract.</w:t>
            </w:r>
          </w:p>
          <w:p w14:paraId="29D6D324" w14:textId="77777777" w:rsidR="00157B8A" w:rsidRPr="00A6791F" w:rsidRDefault="00157B8A" w:rsidP="00157B8A">
            <w:pPr>
              <w:pStyle w:val="Bezodstpw"/>
              <w:spacing w:line="276" w:lineRule="auto"/>
              <w:ind w:left="720"/>
              <w:jc w:val="both"/>
              <w:rPr>
                <w:sz w:val="24"/>
                <w:szCs w:val="24"/>
                <w:lang w:val="en-GB"/>
              </w:rPr>
            </w:pPr>
          </w:p>
          <w:p w14:paraId="0A770577"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 xml:space="preserve">6. The confidentiality obligation shall be effective for 5 years from the termination of this Contract. </w:t>
            </w:r>
          </w:p>
          <w:p w14:paraId="7460906A" w14:textId="77777777" w:rsidR="006B6FE5" w:rsidRPr="00A6791F" w:rsidRDefault="006B6FE5" w:rsidP="001677FB">
            <w:pPr>
              <w:pStyle w:val="Bezodstpw"/>
              <w:spacing w:line="276" w:lineRule="auto"/>
              <w:jc w:val="both"/>
              <w:rPr>
                <w:b/>
                <w:bCs/>
                <w:sz w:val="24"/>
                <w:szCs w:val="24"/>
                <w:lang w:val="en-GB"/>
              </w:rPr>
            </w:pPr>
          </w:p>
          <w:p w14:paraId="4FBB591B" w14:textId="77777777" w:rsidR="001677FB" w:rsidRPr="00A6791F" w:rsidRDefault="001677FB" w:rsidP="001677FB">
            <w:pPr>
              <w:pStyle w:val="Bezodstpw"/>
              <w:spacing w:line="276" w:lineRule="auto"/>
              <w:jc w:val="center"/>
              <w:rPr>
                <w:b/>
                <w:bCs/>
                <w:sz w:val="24"/>
                <w:szCs w:val="24"/>
                <w:lang w:val="en-GB"/>
              </w:rPr>
            </w:pPr>
            <w:r w:rsidRPr="00A6791F">
              <w:rPr>
                <w:b/>
                <w:bCs/>
                <w:sz w:val="24"/>
                <w:szCs w:val="24"/>
                <w:lang w:val="en-GB"/>
              </w:rPr>
              <w:t>§ 8</w:t>
            </w:r>
          </w:p>
          <w:p w14:paraId="615637B9"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1. In matters not regulated by this Contract, the provisions of the Civil Code shall apply.</w:t>
            </w:r>
          </w:p>
          <w:p w14:paraId="43A4A905" w14:textId="62A6528F" w:rsidR="001677FB" w:rsidRDefault="001677FB" w:rsidP="001677FB">
            <w:pPr>
              <w:pStyle w:val="Bezodstpw"/>
              <w:spacing w:line="276" w:lineRule="auto"/>
              <w:jc w:val="both"/>
              <w:rPr>
                <w:sz w:val="24"/>
                <w:szCs w:val="24"/>
                <w:lang w:val="en-GB"/>
              </w:rPr>
            </w:pPr>
            <w:r w:rsidRPr="00A6791F">
              <w:rPr>
                <w:sz w:val="24"/>
                <w:szCs w:val="24"/>
                <w:lang w:val="en-GB"/>
              </w:rPr>
              <w:t>2. Any amendments hereto must be made in writing, otherwise being null void.</w:t>
            </w:r>
          </w:p>
          <w:p w14:paraId="21BA14CA" w14:textId="7ABC3EE1" w:rsidR="008A4754" w:rsidRDefault="008A4754" w:rsidP="001677FB">
            <w:pPr>
              <w:pStyle w:val="Bezodstpw"/>
              <w:spacing w:line="276" w:lineRule="auto"/>
              <w:jc w:val="both"/>
              <w:rPr>
                <w:sz w:val="24"/>
                <w:szCs w:val="24"/>
                <w:lang w:val="en-GB"/>
              </w:rPr>
            </w:pPr>
          </w:p>
          <w:p w14:paraId="22C5321B" w14:textId="77777777" w:rsidR="008A4754" w:rsidRPr="00A6791F" w:rsidRDefault="008A4754" w:rsidP="001677FB">
            <w:pPr>
              <w:pStyle w:val="Bezodstpw"/>
              <w:spacing w:line="276" w:lineRule="auto"/>
              <w:jc w:val="both"/>
              <w:rPr>
                <w:sz w:val="24"/>
                <w:szCs w:val="24"/>
                <w:lang w:val="en-GB"/>
              </w:rPr>
            </w:pPr>
          </w:p>
          <w:p w14:paraId="1EF5057A" w14:textId="65499C03" w:rsidR="001677FB" w:rsidRPr="00A6791F" w:rsidRDefault="001677FB" w:rsidP="001677FB">
            <w:pPr>
              <w:pStyle w:val="Bezodstpw"/>
              <w:spacing w:line="276" w:lineRule="auto"/>
              <w:jc w:val="both"/>
              <w:rPr>
                <w:sz w:val="24"/>
                <w:szCs w:val="24"/>
                <w:lang w:val="en-GB"/>
              </w:rPr>
            </w:pPr>
            <w:r w:rsidRPr="00A6791F">
              <w:rPr>
                <w:sz w:val="24"/>
                <w:szCs w:val="24"/>
                <w:lang w:val="en-GB"/>
              </w:rPr>
              <w:t>3. The Parties agree that any disputes arising from the implementation of the provisions of this Contract shall be settled amicably, and in the absence of</w:t>
            </w:r>
            <w:r w:rsidR="008A4754">
              <w:rPr>
                <w:sz w:val="24"/>
                <w:szCs w:val="24"/>
                <w:lang w:val="en-GB"/>
              </w:rPr>
              <w:t xml:space="preserve"> </w:t>
            </w:r>
            <w:r w:rsidRPr="00A6791F">
              <w:rPr>
                <w:sz w:val="24"/>
                <w:szCs w:val="24"/>
                <w:lang w:val="en-GB"/>
              </w:rPr>
              <w:lastRenderedPageBreak/>
              <w:t>agreement by the Court competent for the registered office of the Contracting Party.</w:t>
            </w:r>
          </w:p>
          <w:p w14:paraId="38DFD8EF" w14:textId="77777777" w:rsidR="001677FB" w:rsidRPr="00A6791F" w:rsidRDefault="001677FB" w:rsidP="001677FB">
            <w:pPr>
              <w:pStyle w:val="Bezodstpw"/>
              <w:spacing w:line="276" w:lineRule="auto"/>
              <w:jc w:val="both"/>
              <w:rPr>
                <w:sz w:val="24"/>
                <w:szCs w:val="24"/>
                <w:lang w:val="en-GB"/>
              </w:rPr>
            </w:pPr>
            <w:r w:rsidRPr="00A6791F">
              <w:rPr>
                <w:sz w:val="24"/>
                <w:szCs w:val="24"/>
                <w:lang w:val="en-GB"/>
              </w:rPr>
              <w:t>4. This Contract has been drawn up in two counterparts, each to the same effect, one for each Party.</w:t>
            </w:r>
          </w:p>
          <w:p w14:paraId="7E922AD4" w14:textId="77777777" w:rsidR="001677FB" w:rsidRPr="00A6791F" w:rsidRDefault="001677FB" w:rsidP="001677FB">
            <w:pPr>
              <w:pStyle w:val="Bezodstpw"/>
              <w:spacing w:line="276" w:lineRule="auto"/>
              <w:jc w:val="both"/>
              <w:rPr>
                <w:sz w:val="24"/>
                <w:szCs w:val="24"/>
                <w:lang w:val="en-GB"/>
              </w:rPr>
            </w:pPr>
          </w:p>
          <w:p w14:paraId="5FBA9F3B" w14:textId="4881F755" w:rsidR="001677FB" w:rsidRPr="00A6791F" w:rsidRDefault="001677FB" w:rsidP="001677FB">
            <w:pPr>
              <w:pStyle w:val="Bezodstpw"/>
              <w:spacing w:line="276" w:lineRule="auto"/>
              <w:rPr>
                <w:rFonts w:asciiTheme="minorHAnsi" w:hAnsiTheme="minorHAnsi" w:cstheme="minorHAnsi"/>
                <w:i/>
                <w:iCs/>
                <w:lang w:val="en-GB"/>
              </w:rPr>
            </w:pPr>
            <w:r w:rsidRPr="00A6791F">
              <w:rPr>
                <w:rFonts w:asciiTheme="minorHAnsi" w:hAnsiTheme="minorHAnsi" w:cstheme="minorHAnsi"/>
                <w:lang w:val="en-GB"/>
              </w:rPr>
              <w:t>THE CONTRACTING PARTY:                                                                THE CONTRACTOR:</w:t>
            </w:r>
          </w:p>
        </w:tc>
      </w:tr>
    </w:tbl>
    <w:p w14:paraId="000C3DB5" w14:textId="6339D6EB" w:rsidR="00AD6C3A" w:rsidRPr="00A6791F" w:rsidRDefault="00AD6C3A" w:rsidP="004325D7">
      <w:pPr>
        <w:pStyle w:val="Tekstpodstawowy"/>
        <w:spacing w:before="5"/>
        <w:ind w:left="0"/>
        <w:jc w:val="left"/>
        <w:rPr>
          <w:rFonts w:asciiTheme="minorHAnsi" w:hAnsiTheme="minorHAnsi" w:cstheme="minorHAnsi"/>
          <w:i/>
          <w:iCs/>
          <w:lang w:val="en-GB"/>
        </w:rPr>
      </w:pPr>
    </w:p>
    <w:sectPr w:rsidR="00AD6C3A" w:rsidRPr="00A6791F" w:rsidSect="00C33582">
      <w:headerReference w:type="default" r:id="rId8"/>
      <w:footerReference w:type="default" r:id="rId9"/>
      <w:pgSz w:w="16838" w:h="11906" w:orient="landscape"/>
      <w:pgMar w:top="720" w:right="720" w:bottom="1418" w:left="720" w:header="709" w:footer="432"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291B" w14:textId="77777777" w:rsidR="004348E7" w:rsidRDefault="004348E7">
      <w:pPr>
        <w:spacing w:after="0" w:line="240" w:lineRule="auto"/>
      </w:pPr>
      <w:r>
        <w:separator/>
      </w:r>
    </w:p>
  </w:endnote>
  <w:endnote w:type="continuationSeparator" w:id="0">
    <w:p w14:paraId="42C9A403" w14:textId="77777777" w:rsidR="004348E7" w:rsidRDefault="0043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rlito">
    <w:altName w:val="Calibri"/>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80B4" w14:textId="77777777" w:rsidR="00C33582" w:rsidRDefault="00C33582" w:rsidP="00C33582">
    <w:pPr>
      <w:pStyle w:val="Stopka"/>
      <w:jc w:val="center"/>
      <w:rPr>
        <w:rFonts w:ascii="Garamond" w:hAnsi="Garamond" w:cs="Arial"/>
        <w:sz w:val="20"/>
        <w:szCs w:val="20"/>
        <w:lang w:val="en-GB"/>
      </w:rPr>
    </w:pPr>
    <w:r>
      <w:rPr>
        <w:rFonts w:ascii="Garamond" w:hAnsi="Garamond" w:cs="Arial"/>
        <w:sz w:val="20"/>
        <w:szCs w:val="20"/>
        <w:lang w:val="en-GB"/>
      </w:rPr>
      <w:t>Page</w:t>
    </w:r>
    <w:r w:rsidRPr="00211AF5">
      <w:rPr>
        <w:rFonts w:ascii="Garamond" w:hAnsi="Garamond" w:cs="Arial"/>
        <w:sz w:val="20"/>
        <w:szCs w:val="20"/>
        <w:lang w:val="en-GB"/>
      </w:rPr>
      <w:t xml:space="preserve"> </w:t>
    </w:r>
    <w:r w:rsidRPr="00211AF5">
      <w:rPr>
        <w:rFonts w:ascii="Garamond" w:hAnsi="Garamond" w:cs="Arial"/>
        <w:sz w:val="20"/>
        <w:szCs w:val="20"/>
        <w:lang w:val="en-GB"/>
      </w:rPr>
      <w:fldChar w:fldCharType="begin"/>
    </w:r>
    <w:r w:rsidRPr="00211AF5">
      <w:rPr>
        <w:rFonts w:ascii="Garamond" w:hAnsi="Garamond" w:cs="Arial"/>
        <w:sz w:val="20"/>
        <w:szCs w:val="20"/>
        <w:lang w:val="en-GB"/>
      </w:rPr>
      <w:instrText xml:space="preserve"> PAGE </w:instrText>
    </w:r>
    <w:r w:rsidRPr="00211AF5">
      <w:rPr>
        <w:rFonts w:ascii="Garamond" w:hAnsi="Garamond" w:cs="Arial"/>
        <w:sz w:val="20"/>
        <w:szCs w:val="20"/>
        <w:lang w:val="en-GB"/>
      </w:rPr>
      <w:fldChar w:fldCharType="separate"/>
    </w:r>
    <w:r>
      <w:rPr>
        <w:rFonts w:ascii="Garamond" w:hAnsi="Garamond" w:cs="Arial"/>
        <w:sz w:val="20"/>
        <w:szCs w:val="20"/>
        <w:lang w:val="en-GB"/>
      </w:rPr>
      <w:t>1</w:t>
    </w:r>
    <w:r w:rsidRPr="00211AF5">
      <w:rPr>
        <w:rFonts w:ascii="Garamond" w:hAnsi="Garamond" w:cs="Arial"/>
        <w:sz w:val="20"/>
        <w:szCs w:val="20"/>
        <w:lang w:val="en-GB"/>
      </w:rPr>
      <w:fldChar w:fldCharType="end"/>
    </w:r>
    <w:r>
      <w:rPr>
        <w:rFonts w:ascii="Garamond" w:hAnsi="Garamond" w:cs="Arial"/>
        <w:sz w:val="20"/>
        <w:szCs w:val="20"/>
        <w:lang w:val="en-GB"/>
      </w:rPr>
      <w:t xml:space="preserve"> of</w:t>
    </w:r>
    <w:r w:rsidRPr="00211AF5">
      <w:rPr>
        <w:rFonts w:ascii="Garamond" w:hAnsi="Garamond" w:cs="Arial"/>
        <w:sz w:val="20"/>
        <w:szCs w:val="20"/>
        <w:lang w:val="en-GB"/>
      </w:rPr>
      <w:t xml:space="preserve"> </w:t>
    </w:r>
    <w:r w:rsidRPr="00211AF5">
      <w:rPr>
        <w:rFonts w:ascii="Garamond" w:hAnsi="Garamond" w:cs="Arial"/>
        <w:sz w:val="20"/>
        <w:szCs w:val="20"/>
        <w:lang w:val="en-GB"/>
      </w:rPr>
      <w:fldChar w:fldCharType="begin"/>
    </w:r>
    <w:r w:rsidRPr="00211AF5">
      <w:rPr>
        <w:rFonts w:ascii="Garamond" w:hAnsi="Garamond" w:cs="Arial"/>
        <w:sz w:val="20"/>
        <w:szCs w:val="20"/>
        <w:lang w:val="en-GB"/>
      </w:rPr>
      <w:instrText xml:space="preserve"> NUMPAGES </w:instrText>
    </w:r>
    <w:r w:rsidRPr="00211AF5">
      <w:rPr>
        <w:rFonts w:ascii="Garamond" w:hAnsi="Garamond" w:cs="Arial"/>
        <w:sz w:val="20"/>
        <w:szCs w:val="20"/>
        <w:lang w:val="en-GB"/>
      </w:rPr>
      <w:fldChar w:fldCharType="separate"/>
    </w:r>
    <w:r>
      <w:rPr>
        <w:rFonts w:ascii="Garamond" w:hAnsi="Garamond" w:cs="Arial"/>
        <w:sz w:val="20"/>
        <w:szCs w:val="20"/>
        <w:lang w:val="en-GB"/>
      </w:rPr>
      <w:t>18</w:t>
    </w:r>
    <w:r w:rsidRPr="00211AF5">
      <w:rPr>
        <w:rFonts w:ascii="Garamond" w:hAnsi="Garamond" w:cs="Arial"/>
        <w:sz w:val="20"/>
        <w:szCs w:val="20"/>
        <w:lang w:val="en-GB"/>
      </w:rPr>
      <w:fldChar w:fldCharType="end"/>
    </w:r>
  </w:p>
  <w:p w14:paraId="5D042EE8" w14:textId="77777777" w:rsidR="00C33582" w:rsidRPr="00C33582" w:rsidRDefault="00C33582" w:rsidP="00C335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0D9F" w14:textId="77777777" w:rsidR="004348E7" w:rsidRDefault="004348E7">
      <w:pPr>
        <w:spacing w:after="0" w:line="240" w:lineRule="auto"/>
      </w:pPr>
      <w:r>
        <w:separator/>
      </w:r>
    </w:p>
  </w:footnote>
  <w:footnote w:type="continuationSeparator" w:id="0">
    <w:p w14:paraId="68915D34" w14:textId="77777777" w:rsidR="004348E7" w:rsidRDefault="0043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622A" w14:textId="1B04E9A7" w:rsidR="00DE59B2" w:rsidRDefault="008A4754">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r>
      <w:rPr>
        <w:noProof/>
        <w:color w:val="000000"/>
      </w:rPr>
      <w:drawing>
        <wp:inline distT="0" distB="0" distL="0" distR="0" wp14:anchorId="71BC300E" wp14:editId="735C33AC">
          <wp:extent cx="5688330" cy="621665"/>
          <wp:effectExtent l="0" t="0" r="762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330"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702"/>
    <w:multiLevelType w:val="multilevel"/>
    <w:tmpl w:val="CDBA1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B4430"/>
    <w:multiLevelType w:val="hybridMultilevel"/>
    <w:tmpl w:val="3F88D054"/>
    <w:lvl w:ilvl="0" w:tplc="D7822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BF7652"/>
    <w:multiLevelType w:val="hybridMultilevel"/>
    <w:tmpl w:val="E88039C2"/>
    <w:lvl w:ilvl="0" w:tplc="04150001">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3" w15:restartNumberingAfterBreak="0">
    <w:nsid w:val="1991122A"/>
    <w:multiLevelType w:val="hybridMultilevel"/>
    <w:tmpl w:val="EC587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E53AA2"/>
    <w:multiLevelType w:val="multilevel"/>
    <w:tmpl w:val="4372D2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2623173"/>
    <w:multiLevelType w:val="multilevel"/>
    <w:tmpl w:val="85F6D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20141D"/>
    <w:multiLevelType w:val="multilevel"/>
    <w:tmpl w:val="017C6E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EA04B1"/>
    <w:multiLevelType w:val="multilevel"/>
    <w:tmpl w:val="50424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656C94"/>
    <w:multiLevelType w:val="hybridMultilevel"/>
    <w:tmpl w:val="6EF2D1B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2D6416E2"/>
    <w:multiLevelType w:val="hybridMultilevel"/>
    <w:tmpl w:val="1B20F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167AE8"/>
    <w:multiLevelType w:val="multilevel"/>
    <w:tmpl w:val="DBB66C96"/>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368D6F5F"/>
    <w:multiLevelType w:val="multilevel"/>
    <w:tmpl w:val="CDBC4C1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3A34109A"/>
    <w:multiLevelType w:val="multilevel"/>
    <w:tmpl w:val="463A6A9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449554F1"/>
    <w:multiLevelType w:val="hybridMultilevel"/>
    <w:tmpl w:val="CA42E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C9246D"/>
    <w:multiLevelType w:val="hybridMultilevel"/>
    <w:tmpl w:val="5464E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FA6519"/>
    <w:multiLevelType w:val="hybridMultilevel"/>
    <w:tmpl w:val="5CB62E5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4C7F5D48"/>
    <w:multiLevelType w:val="multilevel"/>
    <w:tmpl w:val="9DE25C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6610A0"/>
    <w:multiLevelType w:val="hybridMultilevel"/>
    <w:tmpl w:val="136C60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FEE3C5F"/>
    <w:multiLevelType w:val="multilevel"/>
    <w:tmpl w:val="89F61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8687B80"/>
    <w:multiLevelType w:val="hybridMultilevel"/>
    <w:tmpl w:val="5B66BB2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926019E"/>
    <w:multiLevelType w:val="hybridMultilevel"/>
    <w:tmpl w:val="31B42134"/>
    <w:lvl w:ilvl="0" w:tplc="FFFFFFFF">
      <w:start w:val="1"/>
      <w:numFmt w:val="decimal"/>
      <w:lvlText w:val="%1."/>
      <w:lvlJc w:val="left"/>
      <w:pPr>
        <w:ind w:left="720" w:hanging="360"/>
      </w:pPr>
    </w:lvl>
    <w:lvl w:ilvl="1" w:tplc="04150017">
      <w:start w:val="1"/>
      <w:numFmt w:val="lowerLetter"/>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511530"/>
    <w:multiLevelType w:val="hybridMultilevel"/>
    <w:tmpl w:val="73366786"/>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E14112F"/>
    <w:multiLevelType w:val="multilevel"/>
    <w:tmpl w:val="E234A612"/>
    <w:lvl w:ilvl="0">
      <w:start w:val="1"/>
      <w:numFmt w:val="decimal"/>
      <w:lvlText w:val="%1."/>
      <w:lvlJc w:val="left"/>
      <w:pPr>
        <w:ind w:left="720" w:hanging="360"/>
      </w:pPr>
    </w:lvl>
    <w:lvl w:ilvl="1">
      <w:start w:val="1"/>
      <w:numFmt w:val="lowerLetter"/>
      <w:lvlText w:val="%2)"/>
      <w:lvlJc w:val="left"/>
      <w:pPr>
        <w:ind w:left="14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669503">
    <w:abstractNumId w:val="4"/>
  </w:num>
  <w:num w:numId="2" w16cid:durableId="1348479687">
    <w:abstractNumId w:val="5"/>
  </w:num>
  <w:num w:numId="3" w16cid:durableId="1196772265">
    <w:abstractNumId w:val="22"/>
  </w:num>
  <w:num w:numId="4" w16cid:durableId="1606423355">
    <w:abstractNumId w:val="0"/>
  </w:num>
  <w:num w:numId="5" w16cid:durableId="1936668021">
    <w:abstractNumId w:val="12"/>
  </w:num>
  <w:num w:numId="6" w16cid:durableId="347876959">
    <w:abstractNumId w:val="16"/>
  </w:num>
  <w:num w:numId="7" w16cid:durableId="383221244">
    <w:abstractNumId w:val="10"/>
  </w:num>
  <w:num w:numId="8" w16cid:durableId="149709748">
    <w:abstractNumId w:val="18"/>
  </w:num>
  <w:num w:numId="9" w16cid:durableId="1093433047">
    <w:abstractNumId w:val="7"/>
  </w:num>
  <w:num w:numId="10" w16cid:durableId="1222911666">
    <w:abstractNumId w:val="11"/>
  </w:num>
  <w:num w:numId="11" w16cid:durableId="1799300239">
    <w:abstractNumId w:val="3"/>
  </w:num>
  <w:num w:numId="12" w16cid:durableId="869489346">
    <w:abstractNumId w:val="8"/>
  </w:num>
  <w:num w:numId="13" w16cid:durableId="227422182">
    <w:abstractNumId w:val="19"/>
  </w:num>
  <w:num w:numId="14" w16cid:durableId="1144733274">
    <w:abstractNumId w:val="6"/>
  </w:num>
  <w:num w:numId="15" w16cid:durableId="1133403720">
    <w:abstractNumId w:val="20"/>
  </w:num>
  <w:num w:numId="16" w16cid:durableId="867256607">
    <w:abstractNumId w:val="15"/>
  </w:num>
  <w:num w:numId="17" w16cid:durableId="1595941212">
    <w:abstractNumId w:val="21"/>
  </w:num>
  <w:num w:numId="18" w16cid:durableId="279725740">
    <w:abstractNumId w:val="9"/>
  </w:num>
  <w:num w:numId="19" w16cid:durableId="1127774156">
    <w:abstractNumId w:val="2"/>
  </w:num>
  <w:num w:numId="20" w16cid:durableId="2136438288">
    <w:abstractNumId w:val="1"/>
  </w:num>
  <w:num w:numId="21" w16cid:durableId="1917008894">
    <w:abstractNumId w:val="13"/>
  </w:num>
  <w:num w:numId="22" w16cid:durableId="527304503">
    <w:abstractNumId w:val="17"/>
  </w:num>
  <w:num w:numId="23" w16cid:durableId="862404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9B2"/>
    <w:rsid w:val="0007401D"/>
    <w:rsid w:val="00092587"/>
    <w:rsid w:val="000D7EFE"/>
    <w:rsid w:val="001058FA"/>
    <w:rsid w:val="00132B9B"/>
    <w:rsid w:val="00133958"/>
    <w:rsid w:val="00145B6B"/>
    <w:rsid w:val="00157B8A"/>
    <w:rsid w:val="001668EC"/>
    <w:rsid w:val="001677FB"/>
    <w:rsid w:val="001879BE"/>
    <w:rsid w:val="001D75B8"/>
    <w:rsid w:val="00210C0D"/>
    <w:rsid w:val="002271AF"/>
    <w:rsid w:val="00237FB1"/>
    <w:rsid w:val="00256CD7"/>
    <w:rsid w:val="00274561"/>
    <w:rsid w:val="002848F9"/>
    <w:rsid w:val="00286CDB"/>
    <w:rsid w:val="00313196"/>
    <w:rsid w:val="003850F8"/>
    <w:rsid w:val="003D26E4"/>
    <w:rsid w:val="004243AB"/>
    <w:rsid w:val="00427615"/>
    <w:rsid w:val="004325D7"/>
    <w:rsid w:val="004348E7"/>
    <w:rsid w:val="00434A44"/>
    <w:rsid w:val="0044340A"/>
    <w:rsid w:val="00450AA9"/>
    <w:rsid w:val="0049022F"/>
    <w:rsid w:val="004D5917"/>
    <w:rsid w:val="00501C54"/>
    <w:rsid w:val="005224F8"/>
    <w:rsid w:val="00566B1A"/>
    <w:rsid w:val="00583ED6"/>
    <w:rsid w:val="005D2F78"/>
    <w:rsid w:val="00622601"/>
    <w:rsid w:val="006577F3"/>
    <w:rsid w:val="006B6FE5"/>
    <w:rsid w:val="006D2CFC"/>
    <w:rsid w:val="00706B46"/>
    <w:rsid w:val="0072265A"/>
    <w:rsid w:val="0073660B"/>
    <w:rsid w:val="0077238E"/>
    <w:rsid w:val="00793C1B"/>
    <w:rsid w:val="007D38C6"/>
    <w:rsid w:val="007E4A2C"/>
    <w:rsid w:val="00856F4D"/>
    <w:rsid w:val="00867C7F"/>
    <w:rsid w:val="008A4754"/>
    <w:rsid w:val="008A5CB5"/>
    <w:rsid w:val="008B294F"/>
    <w:rsid w:val="008E3C21"/>
    <w:rsid w:val="009020ED"/>
    <w:rsid w:val="009549AE"/>
    <w:rsid w:val="009B3B8F"/>
    <w:rsid w:val="009F2923"/>
    <w:rsid w:val="00A05196"/>
    <w:rsid w:val="00A05547"/>
    <w:rsid w:val="00A511F6"/>
    <w:rsid w:val="00A5531F"/>
    <w:rsid w:val="00A61063"/>
    <w:rsid w:val="00A6791F"/>
    <w:rsid w:val="00AC628F"/>
    <w:rsid w:val="00AD6C3A"/>
    <w:rsid w:val="00AE5FFF"/>
    <w:rsid w:val="00B360E6"/>
    <w:rsid w:val="00BA04C8"/>
    <w:rsid w:val="00C2180D"/>
    <w:rsid w:val="00C33582"/>
    <w:rsid w:val="00C342F2"/>
    <w:rsid w:val="00C3475D"/>
    <w:rsid w:val="00C47288"/>
    <w:rsid w:val="00C50743"/>
    <w:rsid w:val="00C65746"/>
    <w:rsid w:val="00C7175F"/>
    <w:rsid w:val="00C83CD9"/>
    <w:rsid w:val="00CB367E"/>
    <w:rsid w:val="00D16AFA"/>
    <w:rsid w:val="00D85C90"/>
    <w:rsid w:val="00DC7C13"/>
    <w:rsid w:val="00DE14ED"/>
    <w:rsid w:val="00DE59B2"/>
    <w:rsid w:val="00E30AC8"/>
    <w:rsid w:val="00E35E0C"/>
    <w:rsid w:val="00E568C7"/>
    <w:rsid w:val="00E85070"/>
    <w:rsid w:val="00EA2524"/>
    <w:rsid w:val="00EF4766"/>
    <w:rsid w:val="00F64D8F"/>
    <w:rsid w:val="00FC10EC"/>
    <w:rsid w:val="00FC56AF"/>
    <w:rsid w:val="00FE60B3"/>
    <w:rsid w:val="00FF3363"/>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588439BA"/>
  <w15:docId w15:val="{1B0DF4ED-7F43-B84A-9221-1EA8E5A2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1F0F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FA5"/>
  </w:style>
  <w:style w:type="paragraph" w:styleId="Stopka">
    <w:name w:val="footer"/>
    <w:basedOn w:val="Normalny"/>
    <w:link w:val="StopkaZnak"/>
    <w:uiPriority w:val="99"/>
    <w:unhideWhenUsed/>
    <w:rsid w:val="001F0F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FA5"/>
  </w:style>
  <w:style w:type="paragraph" w:styleId="Akapitzlist">
    <w:name w:val="List Paragraph"/>
    <w:aliases w:val="Numerowanie,List Paragraph"/>
    <w:basedOn w:val="Normalny"/>
    <w:link w:val="AkapitzlistZnak"/>
    <w:qFormat/>
    <w:rsid w:val="001F0FA5"/>
    <w:pPr>
      <w:ind w:left="720"/>
      <w:contextualSpacing/>
    </w:pPr>
    <w:rPr>
      <w:rFonts w:cs="Times New Roman"/>
    </w:rPr>
  </w:style>
  <w:style w:type="paragraph" w:customStyle="1" w:styleId="Default">
    <w:name w:val="Default"/>
    <w:rsid w:val="001F0FA5"/>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AkapitzlistZnak">
    <w:name w:val="Akapit z listą Znak"/>
    <w:aliases w:val="Numerowanie Znak,List Paragraph Znak"/>
    <w:link w:val="Akapitzlist"/>
    <w:qFormat/>
    <w:rsid w:val="001F0FA5"/>
    <w:rPr>
      <w:rFonts w:ascii="Calibri" w:eastAsia="Calibri" w:hAnsi="Calibri" w:cs="Times New Roman"/>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8B294F"/>
    <w:rPr>
      <w:color w:val="0563C1" w:themeColor="hyperlink"/>
      <w:u w:val="single"/>
    </w:rPr>
  </w:style>
  <w:style w:type="character" w:styleId="Nierozpoznanawzmianka">
    <w:name w:val="Unresolved Mention"/>
    <w:basedOn w:val="Domylnaczcionkaakapitu"/>
    <w:uiPriority w:val="99"/>
    <w:semiHidden/>
    <w:unhideWhenUsed/>
    <w:rsid w:val="008B294F"/>
    <w:rPr>
      <w:color w:val="605E5C"/>
      <w:shd w:val="clear" w:color="auto" w:fill="E1DFDD"/>
    </w:rPr>
  </w:style>
  <w:style w:type="table" w:styleId="Tabela-Siatka">
    <w:name w:val="Table Grid"/>
    <w:basedOn w:val="Standardowy"/>
    <w:uiPriority w:val="39"/>
    <w:rsid w:val="00166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668EC"/>
    <w:pPr>
      <w:spacing w:after="0" w:line="240" w:lineRule="auto"/>
    </w:pPr>
  </w:style>
  <w:style w:type="paragraph" w:styleId="NormalnyWeb">
    <w:name w:val="Normal (Web)"/>
    <w:basedOn w:val="Normalny"/>
    <w:uiPriority w:val="99"/>
    <w:semiHidden/>
    <w:unhideWhenUsed/>
    <w:rsid w:val="00B360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sid w:val="00B360E6"/>
  </w:style>
  <w:style w:type="paragraph" w:styleId="Tekstpodstawowy">
    <w:name w:val="Body Text"/>
    <w:basedOn w:val="Normalny"/>
    <w:link w:val="TekstpodstawowyZnak"/>
    <w:uiPriority w:val="1"/>
    <w:qFormat/>
    <w:rsid w:val="002848F9"/>
    <w:pPr>
      <w:widowControl w:val="0"/>
      <w:autoSpaceDE w:val="0"/>
      <w:autoSpaceDN w:val="0"/>
      <w:spacing w:before="120" w:after="0" w:line="240" w:lineRule="auto"/>
      <w:ind w:left="403"/>
      <w:jc w:val="both"/>
    </w:pPr>
    <w:rPr>
      <w:rFonts w:ascii="Carlito" w:eastAsia="Carlito" w:hAnsi="Carlito" w:cs="Carlito"/>
      <w:lang w:eastAsia="en-US"/>
    </w:rPr>
  </w:style>
  <w:style w:type="character" w:customStyle="1" w:styleId="TekstpodstawowyZnak">
    <w:name w:val="Tekst podstawowy Znak"/>
    <w:basedOn w:val="Domylnaczcionkaakapitu"/>
    <w:link w:val="Tekstpodstawowy"/>
    <w:uiPriority w:val="1"/>
    <w:rsid w:val="002848F9"/>
    <w:rPr>
      <w:rFonts w:ascii="Carlito" w:eastAsia="Carlito" w:hAnsi="Carlito" w:cs="Carlito"/>
      <w:lang w:eastAsia="en-US"/>
    </w:rPr>
  </w:style>
  <w:style w:type="paragraph" w:customStyle="1" w:styleId="WW-Zawartotabeli11">
    <w:name w:val="WW-Zawartość tabeli11"/>
    <w:basedOn w:val="Tekstpodstawowy"/>
    <w:rsid w:val="002848F9"/>
    <w:pPr>
      <w:suppressLineNumbers/>
      <w:suppressAutoHyphens/>
      <w:autoSpaceDN/>
      <w:spacing w:before="0" w:after="120"/>
      <w:ind w:left="0"/>
      <w:jc w:val="left"/>
    </w:pPr>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4325D7"/>
    <w:pPr>
      <w:widowControl w:val="0"/>
      <w:autoSpaceDE w:val="0"/>
      <w:autoSpaceDN w:val="0"/>
      <w:spacing w:after="0" w:line="240" w:lineRule="auto"/>
    </w:pPr>
    <w:rPr>
      <w:rFonts w:ascii="Carlito" w:eastAsia="Carlito" w:hAnsi="Carlito" w:cs="Carlito"/>
      <w:sz w:val="20"/>
      <w:szCs w:val="20"/>
      <w:lang w:eastAsia="en-US"/>
    </w:rPr>
  </w:style>
  <w:style w:type="character" w:customStyle="1" w:styleId="TekstprzypisudolnegoZnak">
    <w:name w:val="Tekst przypisu dolnego Znak"/>
    <w:basedOn w:val="Domylnaczcionkaakapitu"/>
    <w:link w:val="Tekstprzypisudolnego"/>
    <w:uiPriority w:val="99"/>
    <w:semiHidden/>
    <w:rsid w:val="004325D7"/>
    <w:rPr>
      <w:rFonts w:ascii="Carlito" w:eastAsia="Carlito" w:hAnsi="Carlito" w:cs="Carlito"/>
      <w:sz w:val="20"/>
      <w:szCs w:val="20"/>
      <w:lang w:eastAsia="en-US"/>
    </w:rPr>
  </w:style>
  <w:style w:type="character" w:styleId="Odwoanieprzypisudolnego">
    <w:name w:val="footnote reference"/>
    <w:basedOn w:val="Domylnaczcionkaakapitu"/>
    <w:uiPriority w:val="99"/>
    <w:semiHidden/>
    <w:unhideWhenUsed/>
    <w:rsid w:val="004325D7"/>
    <w:rPr>
      <w:vertAlign w:val="superscript"/>
    </w:rPr>
  </w:style>
  <w:style w:type="paragraph" w:styleId="Poprawka">
    <w:name w:val="Revision"/>
    <w:hidden/>
    <w:uiPriority w:val="99"/>
    <w:semiHidden/>
    <w:rsid w:val="00210C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9570">
      <w:bodyDiv w:val="1"/>
      <w:marLeft w:val="0"/>
      <w:marRight w:val="0"/>
      <w:marTop w:val="0"/>
      <w:marBottom w:val="0"/>
      <w:divBdr>
        <w:top w:val="none" w:sz="0" w:space="0" w:color="auto"/>
        <w:left w:val="none" w:sz="0" w:space="0" w:color="auto"/>
        <w:bottom w:val="none" w:sz="0" w:space="0" w:color="auto"/>
        <w:right w:val="none" w:sz="0" w:space="0" w:color="auto"/>
      </w:divBdr>
    </w:div>
    <w:div w:id="73359794">
      <w:bodyDiv w:val="1"/>
      <w:marLeft w:val="0"/>
      <w:marRight w:val="0"/>
      <w:marTop w:val="0"/>
      <w:marBottom w:val="0"/>
      <w:divBdr>
        <w:top w:val="none" w:sz="0" w:space="0" w:color="auto"/>
        <w:left w:val="none" w:sz="0" w:space="0" w:color="auto"/>
        <w:bottom w:val="none" w:sz="0" w:space="0" w:color="auto"/>
        <w:right w:val="none" w:sz="0" w:space="0" w:color="auto"/>
      </w:divBdr>
    </w:div>
    <w:div w:id="1009219040">
      <w:bodyDiv w:val="1"/>
      <w:marLeft w:val="0"/>
      <w:marRight w:val="0"/>
      <w:marTop w:val="0"/>
      <w:marBottom w:val="0"/>
      <w:divBdr>
        <w:top w:val="none" w:sz="0" w:space="0" w:color="auto"/>
        <w:left w:val="none" w:sz="0" w:space="0" w:color="auto"/>
        <w:bottom w:val="none" w:sz="0" w:space="0" w:color="auto"/>
        <w:right w:val="none" w:sz="0" w:space="0" w:color="auto"/>
      </w:divBdr>
    </w:div>
    <w:div w:id="1053888311">
      <w:bodyDiv w:val="1"/>
      <w:marLeft w:val="0"/>
      <w:marRight w:val="0"/>
      <w:marTop w:val="0"/>
      <w:marBottom w:val="0"/>
      <w:divBdr>
        <w:top w:val="none" w:sz="0" w:space="0" w:color="auto"/>
        <w:left w:val="none" w:sz="0" w:space="0" w:color="auto"/>
        <w:bottom w:val="none" w:sz="0" w:space="0" w:color="auto"/>
        <w:right w:val="none" w:sz="0" w:space="0" w:color="auto"/>
      </w:divBdr>
    </w:div>
    <w:div w:id="1146702360">
      <w:bodyDiv w:val="1"/>
      <w:marLeft w:val="0"/>
      <w:marRight w:val="0"/>
      <w:marTop w:val="0"/>
      <w:marBottom w:val="0"/>
      <w:divBdr>
        <w:top w:val="none" w:sz="0" w:space="0" w:color="auto"/>
        <w:left w:val="none" w:sz="0" w:space="0" w:color="auto"/>
        <w:bottom w:val="none" w:sz="0" w:space="0" w:color="auto"/>
        <w:right w:val="none" w:sz="0" w:space="0" w:color="auto"/>
      </w:divBdr>
    </w:div>
    <w:div w:id="1332753272">
      <w:bodyDiv w:val="1"/>
      <w:marLeft w:val="0"/>
      <w:marRight w:val="0"/>
      <w:marTop w:val="0"/>
      <w:marBottom w:val="0"/>
      <w:divBdr>
        <w:top w:val="none" w:sz="0" w:space="0" w:color="auto"/>
        <w:left w:val="none" w:sz="0" w:space="0" w:color="auto"/>
        <w:bottom w:val="none" w:sz="0" w:space="0" w:color="auto"/>
        <w:right w:val="none" w:sz="0" w:space="0" w:color="auto"/>
      </w:divBdr>
    </w:div>
    <w:div w:id="1381050178">
      <w:bodyDiv w:val="1"/>
      <w:marLeft w:val="0"/>
      <w:marRight w:val="0"/>
      <w:marTop w:val="0"/>
      <w:marBottom w:val="0"/>
      <w:divBdr>
        <w:top w:val="none" w:sz="0" w:space="0" w:color="auto"/>
        <w:left w:val="none" w:sz="0" w:space="0" w:color="auto"/>
        <w:bottom w:val="none" w:sz="0" w:space="0" w:color="auto"/>
        <w:right w:val="none" w:sz="0" w:space="0" w:color="auto"/>
      </w:divBdr>
      <w:divsChild>
        <w:div w:id="281428261">
          <w:marLeft w:val="-108"/>
          <w:marRight w:val="0"/>
          <w:marTop w:val="0"/>
          <w:marBottom w:val="0"/>
          <w:divBdr>
            <w:top w:val="none" w:sz="0" w:space="0" w:color="auto"/>
            <w:left w:val="none" w:sz="0" w:space="0" w:color="auto"/>
            <w:bottom w:val="none" w:sz="0" w:space="0" w:color="auto"/>
            <w:right w:val="none" w:sz="0" w:space="0" w:color="auto"/>
          </w:divBdr>
        </w:div>
      </w:divsChild>
    </w:div>
    <w:div w:id="1404644496">
      <w:bodyDiv w:val="1"/>
      <w:marLeft w:val="0"/>
      <w:marRight w:val="0"/>
      <w:marTop w:val="0"/>
      <w:marBottom w:val="0"/>
      <w:divBdr>
        <w:top w:val="none" w:sz="0" w:space="0" w:color="auto"/>
        <w:left w:val="none" w:sz="0" w:space="0" w:color="auto"/>
        <w:bottom w:val="none" w:sz="0" w:space="0" w:color="auto"/>
        <w:right w:val="none" w:sz="0" w:space="0" w:color="auto"/>
      </w:divBdr>
    </w:div>
    <w:div w:id="1408765534">
      <w:bodyDiv w:val="1"/>
      <w:marLeft w:val="0"/>
      <w:marRight w:val="0"/>
      <w:marTop w:val="0"/>
      <w:marBottom w:val="0"/>
      <w:divBdr>
        <w:top w:val="none" w:sz="0" w:space="0" w:color="auto"/>
        <w:left w:val="none" w:sz="0" w:space="0" w:color="auto"/>
        <w:bottom w:val="none" w:sz="0" w:space="0" w:color="auto"/>
        <w:right w:val="none" w:sz="0" w:space="0" w:color="auto"/>
      </w:divBdr>
    </w:div>
    <w:div w:id="1586836872">
      <w:bodyDiv w:val="1"/>
      <w:marLeft w:val="0"/>
      <w:marRight w:val="0"/>
      <w:marTop w:val="0"/>
      <w:marBottom w:val="0"/>
      <w:divBdr>
        <w:top w:val="none" w:sz="0" w:space="0" w:color="auto"/>
        <w:left w:val="none" w:sz="0" w:space="0" w:color="auto"/>
        <w:bottom w:val="none" w:sz="0" w:space="0" w:color="auto"/>
        <w:right w:val="none" w:sz="0" w:space="0" w:color="auto"/>
      </w:divBdr>
    </w:div>
    <w:div w:id="1773428760">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eT2OWSdKHTK9LKdgco6Jo6KhELg==">AMUW2mX/xchQp8DSGRnCra3RG0W8QCY+gkF0H/bqfB/J2yDk3q1eK1aP0Ch3tqhImJGU8trHougV4Vl0IFGvtrCEhcpBt/Vmo50uBD6fFO+hEgIlaNMLnK7Nyx5pI2O3vLNz9KFzxj9JOxTcgUHTjXO47Je9kHJ0FDSWqzolsj6i6cTx2VYf5yQP5ZKRuPa/jdz3+j7FIhUU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2613</Words>
  <Characters>15680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dc:description>wer. 23.01.2023</dc:description>
  <cp:lastModifiedBy>INTERTEXT</cp:lastModifiedBy>
  <cp:revision>9</cp:revision>
  <cp:lastPrinted>2022-10-06T12:30:00Z</cp:lastPrinted>
  <dcterms:created xsi:type="dcterms:W3CDTF">2023-01-23T14:18:00Z</dcterms:created>
  <dcterms:modified xsi:type="dcterms:W3CDTF">2023-01-26T14:53:00Z</dcterms:modified>
</cp:coreProperties>
</file>